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DDD6" w14:textId="77777777" w:rsidR="00064A5D" w:rsidRPr="00487A73" w:rsidRDefault="00DD5882">
      <w:pPr>
        <w:tabs>
          <w:tab w:val="left" w:pos="1985"/>
        </w:tabs>
        <w:spacing w:line="360" w:lineRule="auto"/>
        <w:rPr>
          <w:rFonts w:cs="Arial"/>
          <w:b/>
          <w:szCs w:val="28"/>
          <w:lang w:val="fr-FR"/>
        </w:rPr>
      </w:pPr>
      <w:r>
        <w:rPr>
          <w:rFonts w:cs="Arial"/>
          <w:sz w:val="20"/>
          <w:lang w:val="fr-FR" w:eastAsia="de-CH"/>
        </w:rPr>
        <w:pict w14:anchorId="7752C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2pt;margin-top:-.35pt;width:62pt;height:23.15pt;z-index:251657728">
            <v:imagedata r:id="rId7" o:title="logo_text"/>
            <o:lock v:ext="edit" aspectratio="f"/>
          </v:shape>
        </w:pict>
      </w:r>
      <w:r w:rsidR="00312F6B" w:rsidRPr="00487A73">
        <w:rPr>
          <w:rFonts w:cs="Arial"/>
          <w:b/>
          <w:sz w:val="28"/>
          <w:szCs w:val="28"/>
          <w:lang w:val="fr-FR"/>
        </w:rPr>
        <w:tab/>
      </w:r>
      <w:r w:rsidR="00312F6B" w:rsidRPr="00487A73">
        <w:rPr>
          <w:rFonts w:cs="Arial"/>
          <w:b/>
          <w:sz w:val="28"/>
          <w:szCs w:val="28"/>
          <w:lang w:val="fr-FR"/>
        </w:rPr>
        <w:tab/>
      </w:r>
      <w:r w:rsidR="0057214E" w:rsidRPr="00487A73">
        <w:rPr>
          <w:rFonts w:cs="Arial"/>
          <w:b/>
          <w:szCs w:val="28"/>
          <w:lang w:val="fr-FR"/>
        </w:rPr>
        <w:t>Formulaire d’inscription pour l’exploitation agricole</w:t>
      </w:r>
    </w:p>
    <w:p w14:paraId="23FBFE5F" w14:textId="77777777" w:rsidR="0048795E" w:rsidRPr="00487A73" w:rsidRDefault="0048795E">
      <w:pPr>
        <w:rPr>
          <w:rFonts w:cs="Arial"/>
          <w:sz w:val="20"/>
          <w:lang w:val="fr-FR"/>
        </w:rPr>
      </w:pPr>
    </w:p>
    <w:p w14:paraId="155A575F" w14:textId="64160659" w:rsidR="00064A5D" w:rsidRPr="00487A73" w:rsidRDefault="0057214E" w:rsidP="009F0ABF">
      <w:pPr>
        <w:pStyle w:val="Textkrper3"/>
        <w:spacing w:after="60"/>
        <w:rPr>
          <w:sz w:val="24"/>
          <w:lang w:val="fr-FR"/>
        </w:rPr>
      </w:pPr>
      <w:r w:rsidRPr="00487A73">
        <w:rPr>
          <w:sz w:val="24"/>
          <w:lang w:val="fr-FR"/>
        </w:rPr>
        <w:t xml:space="preserve">Auto-déclaration sur le respect des exigences de </w:t>
      </w:r>
      <w:r w:rsidR="00E45F2B">
        <w:rPr>
          <w:sz w:val="24"/>
          <w:lang w:val="fr-FR"/>
        </w:rPr>
        <w:t>Suisse Garantie</w:t>
      </w:r>
    </w:p>
    <w:p w14:paraId="45D692F8" w14:textId="77777777" w:rsidR="00064A5D" w:rsidRPr="00487A73" w:rsidRDefault="0057214E" w:rsidP="0048795E">
      <w:pPr>
        <w:pBdr>
          <w:top w:val="single" w:sz="4" w:space="12" w:color="auto"/>
          <w:left w:val="single" w:sz="4" w:space="4" w:color="auto"/>
          <w:bottom w:val="single" w:sz="4" w:space="11" w:color="auto"/>
          <w:right w:val="single" w:sz="4" w:space="0" w:color="auto"/>
        </w:pBdr>
        <w:tabs>
          <w:tab w:val="left" w:pos="1701"/>
          <w:tab w:val="right" w:leader="dot" w:pos="5103"/>
          <w:tab w:val="left" w:pos="5245"/>
          <w:tab w:val="left" w:pos="6663"/>
          <w:tab w:val="right" w:leader="dot" w:pos="9214"/>
        </w:tabs>
        <w:spacing w:before="60" w:after="60"/>
        <w:rPr>
          <w:rFonts w:cs="Arial"/>
          <w:spacing w:val="-2"/>
          <w:sz w:val="18"/>
          <w:szCs w:val="18"/>
          <w:lang w:val="fr-FR"/>
        </w:rPr>
      </w:pPr>
      <w:r w:rsidRPr="00487A73">
        <w:rPr>
          <w:rFonts w:cs="Arial"/>
          <w:spacing w:val="-2"/>
          <w:sz w:val="18"/>
          <w:szCs w:val="18"/>
          <w:lang w:val="fr-FR"/>
        </w:rPr>
        <w:t>Exploitation cant. N°</w:t>
      </w:r>
      <w:r w:rsidR="00064A5D" w:rsidRPr="00487A73">
        <w:rPr>
          <w:rFonts w:cs="Arial"/>
          <w:spacing w:val="-2"/>
          <w:sz w:val="18"/>
          <w:szCs w:val="18"/>
          <w:lang w:val="fr-FR"/>
        </w:rPr>
        <w:tab/>
      </w:r>
      <w:r w:rsidR="0048795E" w:rsidRPr="00487A73">
        <w:rPr>
          <w:rFonts w:cs="Arial"/>
          <w:spacing w:val="-2"/>
          <w:sz w:val="18"/>
          <w:szCs w:val="18"/>
          <w:lang w:val="fr-FR"/>
        </w:rPr>
        <w:tab/>
      </w:r>
      <w:r w:rsidR="00320F41" w:rsidRPr="00487A73">
        <w:rPr>
          <w:rFonts w:cs="Arial"/>
          <w:spacing w:val="-2"/>
          <w:sz w:val="18"/>
          <w:szCs w:val="18"/>
          <w:lang w:val="fr-FR"/>
        </w:rPr>
        <w:tab/>
      </w:r>
      <w:r w:rsidRPr="00487A73">
        <w:rPr>
          <w:rFonts w:cs="Arial"/>
          <w:spacing w:val="-2"/>
          <w:sz w:val="18"/>
          <w:szCs w:val="18"/>
          <w:lang w:val="fr-FR"/>
        </w:rPr>
        <w:t>N° Agrosolution</w:t>
      </w:r>
      <w:r w:rsidR="0048795E" w:rsidRPr="00487A73">
        <w:rPr>
          <w:rFonts w:cs="Arial"/>
          <w:spacing w:val="-2"/>
          <w:sz w:val="18"/>
          <w:szCs w:val="18"/>
          <w:lang w:val="fr-FR"/>
        </w:rPr>
        <w:tab/>
      </w:r>
      <w:r w:rsidR="0048795E" w:rsidRPr="00487A73">
        <w:rPr>
          <w:rFonts w:cs="Arial"/>
          <w:spacing w:val="-2"/>
          <w:sz w:val="18"/>
          <w:szCs w:val="18"/>
          <w:lang w:val="fr-FR"/>
        </w:rPr>
        <w:tab/>
      </w:r>
    </w:p>
    <w:p w14:paraId="53D0FFCF" w14:textId="13FD59F9" w:rsidR="00064A5D" w:rsidRPr="00487A73" w:rsidRDefault="0057214E" w:rsidP="0048795E">
      <w:pPr>
        <w:pBdr>
          <w:top w:val="single" w:sz="4" w:space="12" w:color="auto"/>
          <w:left w:val="single" w:sz="4" w:space="4" w:color="auto"/>
          <w:bottom w:val="single" w:sz="4" w:space="11" w:color="auto"/>
          <w:right w:val="single" w:sz="4" w:space="0" w:color="auto"/>
        </w:pBdr>
        <w:tabs>
          <w:tab w:val="left" w:pos="1701"/>
          <w:tab w:val="right" w:leader="dot" w:pos="9214"/>
        </w:tabs>
        <w:spacing w:before="60" w:after="60"/>
        <w:rPr>
          <w:rFonts w:cs="Arial"/>
          <w:spacing w:val="-2"/>
          <w:sz w:val="18"/>
          <w:szCs w:val="18"/>
          <w:lang w:val="fr-FR"/>
        </w:rPr>
      </w:pPr>
      <w:r w:rsidRPr="00487A73">
        <w:rPr>
          <w:rFonts w:cs="Arial"/>
          <w:spacing w:val="-2"/>
          <w:sz w:val="18"/>
          <w:szCs w:val="18"/>
          <w:lang w:val="fr-FR"/>
        </w:rPr>
        <w:t xml:space="preserve">Nom / </w:t>
      </w:r>
      <w:r w:rsidR="00487A73">
        <w:rPr>
          <w:rFonts w:cs="Arial"/>
          <w:spacing w:val="-2"/>
          <w:sz w:val="18"/>
          <w:szCs w:val="18"/>
          <w:lang w:val="fr-FR"/>
        </w:rPr>
        <w:t>p</w:t>
      </w:r>
      <w:r w:rsidRPr="00487A73">
        <w:rPr>
          <w:rFonts w:cs="Arial"/>
          <w:spacing w:val="-2"/>
          <w:sz w:val="18"/>
          <w:szCs w:val="18"/>
          <w:lang w:val="fr-FR"/>
        </w:rPr>
        <w:t>rénom</w:t>
      </w:r>
      <w:r w:rsidR="00064A5D" w:rsidRPr="00487A73">
        <w:rPr>
          <w:rFonts w:cs="Arial"/>
          <w:spacing w:val="-2"/>
          <w:sz w:val="18"/>
          <w:szCs w:val="18"/>
          <w:lang w:val="fr-FR"/>
        </w:rPr>
        <w:tab/>
      </w:r>
      <w:r w:rsidR="0048795E" w:rsidRPr="00487A73">
        <w:rPr>
          <w:rFonts w:cs="Arial"/>
          <w:spacing w:val="-2"/>
          <w:sz w:val="18"/>
          <w:szCs w:val="18"/>
          <w:lang w:val="fr-FR"/>
        </w:rPr>
        <w:tab/>
      </w:r>
    </w:p>
    <w:p w14:paraId="13F283EA" w14:textId="77777777" w:rsidR="00064A5D" w:rsidRPr="00487A73" w:rsidRDefault="0048795E" w:rsidP="0048795E">
      <w:pPr>
        <w:pBdr>
          <w:top w:val="single" w:sz="4" w:space="12" w:color="auto"/>
          <w:left w:val="single" w:sz="4" w:space="4" w:color="auto"/>
          <w:bottom w:val="single" w:sz="4" w:space="11" w:color="auto"/>
          <w:right w:val="single" w:sz="4" w:space="0" w:color="auto"/>
        </w:pBdr>
        <w:tabs>
          <w:tab w:val="left" w:pos="1701"/>
          <w:tab w:val="right" w:leader="dot" w:pos="9214"/>
        </w:tabs>
        <w:spacing w:before="60" w:after="60"/>
        <w:rPr>
          <w:rFonts w:cs="Arial"/>
          <w:spacing w:val="-2"/>
          <w:sz w:val="18"/>
          <w:szCs w:val="18"/>
          <w:lang w:val="fr-FR"/>
        </w:rPr>
      </w:pPr>
      <w:r w:rsidRPr="00487A73">
        <w:rPr>
          <w:rFonts w:cs="Arial"/>
          <w:spacing w:val="-2"/>
          <w:sz w:val="18"/>
          <w:szCs w:val="18"/>
          <w:lang w:val="fr-FR"/>
        </w:rPr>
        <w:t>Adresse</w:t>
      </w:r>
      <w:r w:rsidR="00064A5D" w:rsidRPr="00487A73">
        <w:rPr>
          <w:rFonts w:cs="Arial"/>
          <w:spacing w:val="-2"/>
          <w:sz w:val="18"/>
          <w:szCs w:val="18"/>
          <w:lang w:val="fr-FR"/>
        </w:rPr>
        <w:tab/>
      </w:r>
      <w:r w:rsidRPr="00487A73">
        <w:rPr>
          <w:rFonts w:cs="Arial"/>
          <w:spacing w:val="-2"/>
          <w:sz w:val="18"/>
          <w:szCs w:val="18"/>
          <w:lang w:val="fr-FR"/>
        </w:rPr>
        <w:tab/>
      </w:r>
    </w:p>
    <w:p w14:paraId="59BB6812" w14:textId="0D1CF29C" w:rsidR="00064A5D" w:rsidRPr="00487A73" w:rsidRDefault="0057214E" w:rsidP="0048795E">
      <w:pPr>
        <w:pBdr>
          <w:top w:val="single" w:sz="4" w:space="12" w:color="auto"/>
          <w:left w:val="single" w:sz="4" w:space="4" w:color="auto"/>
          <w:bottom w:val="single" w:sz="4" w:space="11" w:color="auto"/>
          <w:right w:val="single" w:sz="4" w:space="0" w:color="auto"/>
        </w:pBdr>
        <w:tabs>
          <w:tab w:val="left" w:pos="1701"/>
          <w:tab w:val="right" w:leader="dot" w:pos="5103"/>
          <w:tab w:val="left" w:pos="5245"/>
          <w:tab w:val="left" w:pos="5954"/>
          <w:tab w:val="right" w:leader="dot" w:pos="9214"/>
        </w:tabs>
        <w:spacing w:before="60" w:after="60"/>
        <w:rPr>
          <w:rFonts w:cs="Arial"/>
          <w:spacing w:val="-2"/>
          <w:sz w:val="18"/>
          <w:szCs w:val="18"/>
          <w:lang w:val="fr-FR"/>
        </w:rPr>
      </w:pPr>
      <w:r w:rsidRPr="00487A73">
        <w:rPr>
          <w:rFonts w:cs="Arial"/>
          <w:spacing w:val="-2"/>
          <w:sz w:val="18"/>
          <w:szCs w:val="18"/>
          <w:lang w:val="fr-FR"/>
        </w:rPr>
        <w:t>NP</w:t>
      </w:r>
      <w:r w:rsidR="0048795E" w:rsidRPr="00487A73">
        <w:rPr>
          <w:rFonts w:cs="Arial"/>
          <w:spacing w:val="-2"/>
          <w:sz w:val="18"/>
          <w:szCs w:val="18"/>
          <w:lang w:val="fr-FR"/>
        </w:rPr>
        <w:t xml:space="preserve"> / </w:t>
      </w:r>
      <w:r w:rsidR="00487A73">
        <w:rPr>
          <w:rFonts w:cs="Arial"/>
          <w:spacing w:val="-2"/>
          <w:sz w:val="18"/>
          <w:szCs w:val="18"/>
          <w:lang w:val="fr-FR"/>
        </w:rPr>
        <w:t>l</w:t>
      </w:r>
      <w:r w:rsidRPr="00487A73">
        <w:rPr>
          <w:rFonts w:cs="Arial"/>
          <w:spacing w:val="-2"/>
          <w:sz w:val="18"/>
          <w:szCs w:val="18"/>
          <w:lang w:val="fr-FR"/>
        </w:rPr>
        <w:t>ieu</w:t>
      </w:r>
      <w:r w:rsidR="00064A5D" w:rsidRPr="00487A73">
        <w:rPr>
          <w:rFonts w:cs="Arial"/>
          <w:spacing w:val="-2"/>
          <w:sz w:val="18"/>
          <w:szCs w:val="18"/>
          <w:lang w:val="fr-FR"/>
        </w:rPr>
        <w:tab/>
      </w:r>
      <w:r w:rsidRPr="00487A73">
        <w:rPr>
          <w:rFonts w:cs="Arial"/>
          <w:spacing w:val="-2"/>
          <w:sz w:val="18"/>
          <w:szCs w:val="18"/>
          <w:lang w:val="fr-FR"/>
        </w:rPr>
        <w:tab/>
      </w:r>
      <w:r w:rsidRPr="00487A73">
        <w:rPr>
          <w:rFonts w:cs="Arial"/>
          <w:spacing w:val="-2"/>
          <w:sz w:val="18"/>
          <w:szCs w:val="18"/>
          <w:lang w:val="fr-FR"/>
        </w:rPr>
        <w:tab/>
        <w:t>C</w:t>
      </w:r>
      <w:r w:rsidR="0048795E" w:rsidRPr="00487A73">
        <w:rPr>
          <w:rFonts w:cs="Arial"/>
          <w:spacing w:val="-2"/>
          <w:sz w:val="18"/>
          <w:szCs w:val="18"/>
          <w:lang w:val="fr-FR"/>
        </w:rPr>
        <w:t>anton</w:t>
      </w:r>
      <w:r w:rsidR="0048795E" w:rsidRPr="00487A73">
        <w:rPr>
          <w:rFonts w:cs="Arial"/>
          <w:spacing w:val="-2"/>
          <w:sz w:val="18"/>
          <w:szCs w:val="18"/>
          <w:lang w:val="fr-FR"/>
        </w:rPr>
        <w:tab/>
      </w:r>
      <w:r w:rsidR="0048795E" w:rsidRPr="00487A73">
        <w:rPr>
          <w:rFonts w:cs="Arial"/>
          <w:spacing w:val="-2"/>
          <w:sz w:val="18"/>
          <w:szCs w:val="18"/>
          <w:lang w:val="fr-FR"/>
        </w:rPr>
        <w:tab/>
      </w:r>
    </w:p>
    <w:p w14:paraId="05945FFF" w14:textId="211CB268" w:rsidR="00064A5D" w:rsidRPr="002C5540" w:rsidRDefault="0057214E" w:rsidP="0048795E">
      <w:pPr>
        <w:pBdr>
          <w:top w:val="single" w:sz="4" w:space="12" w:color="auto"/>
          <w:left w:val="single" w:sz="4" w:space="4" w:color="auto"/>
          <w:bottom w:val="single" w:sz="4" w:space="11" w:color="auto"/>
          <w:right w:val="single" w:sz="4" w:space="0" w:color="auto"/>
        </w:pBdr>
        <w:tabs>
          <w:tab w:val="left" w:pos="1701"/>
          <w:tab w:val="right" w:leader="dot" w:pos="9214"/>
        </w:tabs>
        <w:spacing w:before="60" w:after="60"/>
        <w:rPr>
          <w:rFonts w:cs="Arial"/>
          <w:spacing w:val="-2"/>
          <w:sz w:val="18"/>
          <w:szCs w:val="18"/>
          <w:lang w:val="fr-FR"/>
        </w:rPr>
      </w:pPr>
      <w:r w:rsidRPr="002C5540">
        <w:rPr>
          <w:rFonts w:cs="Arial"/>
          <w:spacing w:val="-2"/>
          <w:sz w:val="18"/>
          <w:szCs w:val="18"/>
          <w:lang w:val="fr-FR"/>
        </w:rPr>
        <w:t>Téléphone</w:t>
      </w:r>
      <w:r w:rsidR="0048795E" w:rsidRPr="002C5540">
        <w:rPr>
          <w:rFonts w:cs="Arial"/>
          <w:spacing w:val="-2"/>
          <w:sz w:val="18"/>
          <w:szCs w:val="18"/>
          <w:lang w:val="fr-FR"/>
        </w:rPr>
        <w:t xml:space="preserve"> / </w:t>
      </w:r>
      <w:r w:rsidR="000D0E3F" w:rsidRPr="002C5540">
        <w:rPr>
          <w:rFonts w:cs="Arial"/>
          <w:spacing w:val="-2"/>
          <w:sz w:val="18"/>
          <w:szCs w:val="18"/>
          <w:lang w:val="fr-FR"/>
        </w:rPr>
        <w:t>portable</w:t>
      </w:r>
      <w:r w:rsidR="00064A5D" w:rsidRPr="002C5540">
        <w:rPr>
          <w:rFonts w:cs="Arial"/>
          <w:spacing w:val="-2"/>
          <w:sz w:val="18"/>
          <w:szCs w:val="18"/>
          <w:lang w:val="fr-FR"/>
        </w:rPr>
        <w:tab/>
      </w:r>
      <w:r w:rsidR="0048795E" w:rsidRPr="002C5540">
        <w:rPr>
          <w:rFonts w:cs="Arial"/>
          <w:spacing w:val="-2"/>
          <w:sz w:val="18"/>
          <w:szCs w:val="18"/>
          <w:lang w:val="fr-FR"/>
        </w:rPr>
        <w:tab/>
      </w:r>
    </w:p>
    <w:p w14:paraId="28336ADE" w14:textId="77777777" w:rsidR="00064A5D" w:rsidRPr="002C5540" w:rsidRDefault="00064A5D" w:rsidP="0048795E">
      <w:pPr>
        <w:pBdr>
          <w:top w:val="single" w:sz="4" w:space="12" w:color="auto"/>
          <w:left w:val="single" w:sz="4" w:space="4" w:color="auto"/>
          <w:bottom w:val="single" w:sz="4" w:space="11" w:color="auto"/>
          <w:right w:val="single" w:sz="4" w:space="0" w:color="auto"/>
        </w:pBdr>
        <w:tabs>
          <w:tab w:val="left" w:pos="1701"/>
          <w:tab w:val="right" w:leader="dot" w:pos="9214"/>
        </w:tabs>
        <w:spacing w:before="60" w:after="60"/>
        <w:rPr>
          <w:rFonts w:cs="Arial"/>
          <w:spacing w:val="-2"/>
          <w:sz w:val="18"/>
          <w:szCs w:val="18"/>
          <w:lang w:val="fr-FR"/>
        </w:rPr>
      </w:pPr>
      <w:r w:rsidRPr="002C5540">
        <w:rPr>
          <w:rFonts w:cs="Arial"/>
          <w:spacing w:val="-2"/>
          <w:sz w:val="18"/>
          <w:szCs w:val="18"/>
          <w:lang w:val="fr-FR"/>
        </w:rPr>
        <w:t>E-</w:t>
      </w:r>
      <w:r w:rsidR="0057214E" w:rsidRPr="002C5540">
        <w:rPr>
          <w:rFonts w:cs="Arial"/>
          <w:spacing w:val="-2"/>
          <w:sz w:val="18"/>
          <w:szCs w:val="18"/>
          <w:lang w:val="fr-FR"/>
        </w:rPr>
        <w:t>m</w:t>
      </w:r>
      <w:r w:rsidR="0048795E" w:rsidRPr="002C5540">
        <w:rPr>
          <w:rFonts w:cs="Arial"/>
          <w:spacing w:val="-2"/>
          <w:sz w:val="18"/>
          <w:szCs w:val="18"/>
          <w:lang w:val="fr-FR"/>
        </w:rPr>
        <w:t>ail</w:t>
      </w:r>
      <w:r w:rsidRPr="002C5540">
        <w:rPr>
          <w:rFonts w:cs="Arial"/>
          <w:spacing w:val="-2"/>
          <w:sz w:val="18"/>
          <w:szCs w:val="18"/>
          <w:lang w:val="fr-FR"/>
        </w:rPr>
        <w:tab/>
      </w:r>
      <w:r w:rsidR="0048795E" w:rsidRPr="002C5540">
        <w:rPr>
          <w:rFonts w:cs="Arial"/>
          <w:spacing w:val="-2"/>
          <w:sz w:val="18"/>
          <w:szCs w:val="18"/>
          <w:lang w:val="fr-FR"/>
        </w:rPr>
        <w:tab/>
      </w:r>
    </w:p>
    <w:p w14:paraId="57978716" w14:textId="77777777" w:rsidR="0048795E" w:rsidRPr="00E45F2B" w:rsidRDefault="0048795E">
      <w:pPr>
        <w:rPr>
          <w:rFonts w:cs="Arial"/>
          <w:sz w:val="20"/>
          <w:lang w:val="fr-FR"/>
        </w:rPr>
      </w:pPr>
    </w:p>
    <w:p w14:paraId="6B2638EC" w14:textId="262344FB" w:rsidR="00A93E38" w:rsidRPr="002C5540" w:rsidRDefault="00DB1E5B" w:rsidP="002F0BA1">
      <w:pPr>
        <w:tabs>
          <w:tab w:val="left" w:pos="7371"/>
          <w:tab w:val="right" w:leader="dot" w:pos="8931"/>
        </w:tabs>
        <w:ind w:left="7371" w:hanging="7371"/>
        <w:rPr>
          <w:rFonts w:cs="Arial"/>
          <w:szCs w:val="24"/>
          <w:lang w:val="fr-FR"/>
        </w:rPr>
      </w:pPr>
      <w:r w:rsidRPr="002C5540">
        <w:rPr>
          <w:rFonts w:cs="Arial"/>
          <w:b/>
          <w:sz w:val="20"/>
          <w:lang w:val="fr-FR"/>
        </w:rPr>
        <w:t xml:space="preserve">La déclaration concerne les cultures </w:t>
      </w:r>
      <w:r w:rsidR="002F0BA1" w:rsidRPr="002F0BA1">
        <w:rPr>
          <w:rFonts w:cs="Arial"/>
          <w:b/>
          <w:sz w:val="20"/>
          <w:lang w:val="fr-FR"/>
        </w:rPr>
        <w:t xml:space="preserve">à moissonner </w:t>
      </w:r>
      <w:r w:rsidRPr="002C5540">
        <w:rPr>
          <w:rFonts w:cs="Arial"/>
          <w:b/>
          <w:sz w:val="20"/>
          <w:lang w:val="fr-FR"/>
        </w:rPr>
        <w:t>suivantes de la récolte</w:t>
      </w:r>
      <w:r w:rsidR="0048795E" w:rsidRPr="002C5540">
        <w:rPr>
          <w:rFonts w:cs="Arial"/>
          <w:b/>
          <w:sz w:val="20"/>
          <w:lang w:val="fr-FR"/>
        </w:rPr>
        <w:tab/>
      </w:r>
      <w:r w:rsidR="0048795E" w:rsidRPr="002C5540">
        <w:rPr>
          <w:rFonts w:cs="Arial"/>
          <w:sz w:val="16"/>
          <w:szCs w:val="16"/>
          <w:lang w:val="fr-FR"/>
        </w:rPr>
        <w:tab/>
      </w:r>
      <w:r w:rsidR="00B00DA3" w:rsidRPr="002C5540">
        <w:rPr>
          <w:rFonts w:cs="Arial"/>
          <w:sz w:val="16"/>
          <w:szCs w:val="16"/>
          <w:lang w:val="fr-FR"/>
        </w:rPr>
        <w:t xml:space="preserve"> (</w:t>
      </w:r>
      <w:r w:rsidR="000D0E3F" w:rsidRPr="002C5540">
        <w:rPr>
          <w:rFonts w:cs="Arial"/>
          <w:sz w:val="16"/>
          <w:szCs w:val="16"/>
          <w:lang w:val="fr-FR"/>
        </w:rPr>
        <w:t>prière d’indiquer</w:t>
      </w:r>
      <w:r w:rsidR="002F0BA1">
        <w:rPr>
          <w:rFonts w:cs="Arial"/>
          <w:sz w:val="16"/>
          <w:szCs w:val="16"/>
          <w:lang w:val="fr-FR"/>
        </w:rPr>
        <w:br/>
      </w:r>
      <w:r w:rsidR="000D0E3F" w:rsidRPr="002C5540">
        <w:rPr>
          <w:rFonts w:cs="Arial"/>
          <w:sz w:val="16"/>
          <w:szCs w:val="16"/>
          <w:lang w:val="fr-FR"/>
        </w:rPr>
        <w:t xml:space="preserve"> </w:t>
      </w:r>
      <w:r w:rsidR="002F0BA1">
        <w:rPr>
          <w:rFonts w:cs="Arial"/>
          <w:sz w:val="16"/>
          <w:szCs w:val="16"/>
          <w:lang w:val="fr-FR"/>
        </w:rPr>
        <w:t xml:space="preserve">       </w:t>
      </w:r>
      <w:r w:rsidR="000D0E3F" w:rsidRPr="002C5540">
        <w:rPr>
          <w:rFonts w:cs="Arial"/>
          <w:sz w:val="16"/>
          <w:szCs w:val="16"/>
          <w:lang w:val="fr-FR"/>
        </w:rPr>
        <w:t>l’année de récolte</w:t>
      </w:r>
      <w:r w:rsidR="00B00DA3" w:rsidRPr="002C5540">
        <w:rPr>
          <w:rFonts w:cs="Arial"/>
          <w:sz w:val="16"/>
          <w:szCs w:val="16"/>
          <w:lang w:val="fr-FR"/>
        </w:rPr>
        <w:t>)</w:t>
      </w:r>
    </w:p>
    <w:p w14:paraId="34629F16" w14:textId="77777777" w:rsidR="00A93E38" w:rsidRPr="002F0BA1" w:rsidRDefault="00A93E38">
      <w:pPr>
        <w:rPr>
          <w:rFonts w:cs="Arial"/>
          <w:sz w:val="16"/>
          <w:szCs w:val="16"/>
          <w:lang w:val="fr-FR"/>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892"/>
        <w:gridCol w:w="3119"/>
        <w:gridCol w:w="3119"/>
      </w:tblGrid>
      <w:tr w:rsidR="00DD5882" w:rsidRPr="002C5540" w14:paraId="1DAF8F3A" w14:textId="22D92785" w:rsidTr="00DD5882">
        <w:trPr>
          <w:trHeight w:val="340"/>
        </w:trPr>
        <w:tc>
          <w:tcPr>
            <w:tcW w:w="2892" w:type="dxa"/>
            <w:shd w:val="clear" w:color="auto" w:fill="D9D9D9"/>
            <w:vAlign w:val="center"/>
          </w:tcPr>
          <w:p w14:paraId="467DD174" w14:textId="01747901" w:rsidR="00DD5882" w:rsidRPr="002C5540" w:rsidRDefault="00DD5882" w:rsidP="000D0E3F">
            <w:pPr>
              <w:jc w:val="center"/>
              <w:rPr>
                <w:rFonts w:cs="Arial"/>
                <w:b/>
                <w:sz w:val="16"/>
                <w:szCs w:val="16"/>
                <w:lang w:val="fr-FR"/>
              </w:rPr>
            </w:pPr>
            <w:r>
              <w:rPr>
                <w:rFonts w:cs="Arial"/>
                <w:b/>
                <w:sz w:val="16"/>
                <w:szCs w:val="16"/>
                <w:lang w:val="fr-FR"/>
              </w:rPr>
              <w:t xml:space="preserve">Culture </w:t>
            </w:r>
            <w:r w:rsidRPr="002F0BA1">
              <w:rPr>
                <w:rFonts w:cs="Arial"/>
                <w:b/>
                <w:sz w:val="16"/>
                <w:szCs w:val="16"/>
                <w:lang w:val="fr-FR"/>
              </w:rPr>
              <w:t>à moissonner</w:t>
            </w:r>
          </w:p>
        </w:tc>
        <w:tc>
          <w:tcPr>
            <w:tcW w:w="3119" w:type="dxa"/>
            <w:shd w:val="clear" w:color="auto" w:fill="D9D9D9"/>
            <w:vAlign w:val="center"/>
          </w:tcPr>
          <w:p w14:paraId="63D92D66" w14:textId="79FEE0EE" w:rsidR="00DD5882" w:rsidRPr="002C5540" w:rsidRDefault="00DD5882" w:rsidP="000D0E3F">
            <w:pPr>
              <w:jc w:val="center"/>
              <w:rPr>
                <w:rFonts w:cs="Arial"/>
                <w:b/>
                <w:sz w:val="16"/>
                <w:szCs w:val="16"/>
                <w:lang w:val="fr-FR"/>
              </w:rPr>
            </w:pPr>
            <w:r w:rsidRPr="002C5540">
              <w:rPr>
                <w:rFonts w:cs="Arial"/>
                <w:b/>
                <w:sz w:val="16"/>
                <w:szCs w:val="16"/>
                <w:lang w:val="fr-FR"/>
              </w:rPr>
              <w:t xml:space="preserve">Variété </w:t>
            </w:r>
          </w:p>
        </w:tc>
        <w:tc>
          <w:tcPr>
            <w:tcW w:w="3119" w:type="dxa"/>
            <w:shd w:val="clear" w:color="auto" w:fill="D9D9D9"/>
            <w:vAlign w:val="center"/>
          </w:tcPr>
          <w:p w14:paraId="7FCDE18B" w14:textId="67E77224" w:rsidR="00DD5882" w:rsidRPr="002C5540" w:rsidRDefault="00DD5882" w:rsidP="000D0E3F">
            <w:pPr>
              <w:jc w:val="center"/>
              <w:rPr>
                <w:rFonts w:cs="Arial"/>
                <w:b/>
                <w:sz w:val="16"/>
                <w:szCs w:val="16"/>
                <w:lang w:val="fr-FR"/>
              </w:rPr>
            </w:pPr>
            <w:r>
              <w:rPr>
                <w:rFonts w:cs="Arial"/>
                <w:b/>
                <w:sz w:val="16"/>
                <w:szCs w:val="16"/>
                <w:lang w:val="fr-FR"/>
              </w:rPr>
              <w:t>Surface</w:t>
            </w:r>
          </w:p>
        </w:tc>
      </w:tr>
      <w:tr w:rsidR="00DD5882" w:rsidRPr="002C5540" w14:paraId="300D6376" w14:textId="18529599" w:rsidTr="00DD5882">
        <w:trPr>
          <w:trHeight w:val="340"/>
        </w:trPr>
        <w:tc>
          <w:tcPr>
            <w:tcW w:w="2892" w:type="dxa"/>
            <w:vAlign w:val="center"/>
          </w:tcPr>
          <w:p w14:paraId="7316707F" w14:textId="77777777" w:rsidR="00DD5882" w:rsidRPr="002C5540" w:rsidRDefault="00DD5882" w:rsidP="009F0ABF">
            <w:pPr>
              <w:spacing w:before="40" w:after="40"/>
              <w:rPr>
                <w:rFonts w:cs="Arial"/>
                <w:sz w:val="14"/>
                <w:szCs w:val="14"/>
                <w:lang w:val="fr-FR"/>
              </w:rPr>
            </w:pPr>
          </w:p>
        </w:tc>
        <w:tc>
          <w:tcPr>
            <w:tcW w:w="3119" w:type="dxa"/>
            <w:vAlign w:val="center"/>
          </w:tcPr>
          <w:p w14:paraId="3EE69C77" w14:textId="77777777" w:rsidR="00DD5882" w:rsidRPr="002C5540" w:rsidRDefault="00DD5882" w:rsidP="009F0ABF">
            <w:pPr>
              <w:spacing w:before="40" w:after="40"/>
              <w:rPr>
                <w:rFonts w:cs="Arial"/>
                <w:sz w:val="14"/>
                <w:szCs w:val="14"/>
                <w:lang w:val="fr-FR"/>
              </w:rPr>
            </w:pPr>
          </w:p>
        </w:tc>
        <w:tc>
          <w:tcPr>
            <w:tcW w:w="3119" w:type="dxa"/>
          </w:tcPr>
          <w:p w14:paraId="3341CB0D" w14:textId="77777777" w:rsidR="00DD5882" w:rsidRPr="002C5540" w:rsidRDefault="00DD5882" w:rsidP="009F0ABF">
            <w:pPr>
              <w:spacing w:before="40" w:after="40"/>
              <w:rPr>
                <w:rFonts w:cs="Arial"/>
                <w:sz w:val="14"/>
                <w:szCs w:val="14"/>
                <w:lang w:val="fr-FR"/>
              </w:rPr>
            </w:pPr>
          </w:p>
        </w:tc>
      </w:tr>
      <w:tr w:rsidR="00DD5882" w:rsidRPr="002C5540" w14:paraId="0ECF29AA" w14:textId="7E177B99" w:rsidTr="00DD5882">
        <w:trPr>
          <w:trHeight w:val="340"/>
        </w:trPr>
        <w:tc>
          <w:tcPr>
            <w:tcW w:w="2892" w:type="dxa"/>
            <w:vAlign w:val="center"/>
          </w:tcPr>
          <w:p w14:paraId="0CAD84BB" w14:textId="77777777" w:rsidR="00DD5882" w:rsidRPr="002C5540" w:rsidRDefault="00DD5882" w:rsidP="009F0ABF">
            <w:pPr>
              <w:spacing w:before="40" w:after="40"/>
              <w:rPr>
                <w:rFonts w:cs="Arial"/>
                <w:sz w:val="14"/>
                <w:szCs w:val="14"/>
                <w:lang w:val="fr-FR"/>
              </w:rPr>
            </w:pPr>
          </w:p>
        </w:tc>
        <w:tc>
          <w:tcPr>
            <w:tcW w:w="3119" w:type="dxa"/>
            <w:vAlign w:val="center"/>
          </w:tcPr>
          <w:p w14:paraId="77C9ABC2" w14:textId="77777777" w:rsidR="00DD5882" w:rsidRPr="002C5540" w:rsidRDefault="00DD5882" w:rsidP="009F0ABF">
            <w:pPr>
              <w:spacing w:before="40" w:after="40"/>
              <w:rPr>
                <w:rFonts w:cs="Arial"/>
                <w:sz w:val="14"/>
                <w:szCs w:val="14"/>
                <w:lang w:val="fr-FR"/>
              </w:rPr>
            </w:pPr>
          </w:p>
        </w:tc>
        <w:tc>
          <w:tcPr>
            <w:tcW w:w="3119" w:type="dxa"/>
          </w:tcPr>
          <w:p w14:paraId="65EDA087" w14:textId="77777777" w:rsidR="00DD5882" w:rsidRPr="002C5540" w:rsidRDefault="00DD5882" w:rsidP="009F0ABF">
            <w:pPr>
              <w:spacing w:before="40" w:after="40"/>
              <w:rPr>
                <w:rFonts w:cs="Arial"/>
                <w:sz w:val="14"/>
                <w:szCs w:val="14"/>
                <w:lang w:val="fr-FR"/>
              </w:rPr>
            </w:pPr>
          </w:p>
        </w:tc>
      </w:tr>
      <w:tr w:rsidR="00DD5882" w:rsidRPr="002C5540" w14:paraId="388D9E4E" w14:textId="6834564C" w:rsidTr="00DD5882">
        <w:trPr>
          <w:trHeight w:val="340"/>
        </w:trPr>
        <w:tc>
          <w:tcPr>
            <w:tcW w:w="2892" w:type="dxa"/>
            <w:vAlign w:val="center"/>
          </w:tcPr>
          <w:p w14:paraId="3C7E1FB9" w14:textId="77777777" w:rsidR="00DD5882" w:rsidRPr="002C5540" w:rsidRDefault="00DD5882" w:rsidP="009F0ABF">
            <w:pPr>
              <w:spacing w:before="40" w:after="40"/>
              <w:rPr>
                <w:rFonts w:cs="Arial"/>
                <w:sz w:val="14"/>
                <w:szCs w:val="14"/>
                <w:lang w:val="fr-FR"/>
              </w:rPr>
            </w:pPr>
          </w:p>
        </w:tc>
        <w:tc>
          <w:tcPr>
            <w:tcW w:w="3119" w:type="dxa"/>
            <w:vAlign w:val="center"/>
          </w:tcPr>
          <w:p w14:paraId="4D93C231" w14:textId="77777777" w:rsidR="00DD5882" w:rsidRPr="002C5540" w:rsidRDefault="00DD5882" w:rsidP="009F0ABF">
            <w:pPr>
              <w:spacing w:before="40" w:after="40"/>
              <w:rPr>
                <w:rFonts w:cs="Arial"/>
                <w:sz w:val="14"/>
                <w:szCs w:val="14"/>
                <w:lang w:val="fr-FR"/>
              </w:rPr>
            </w:pPr>
          </w:p>
        </w:tc>
        <w:tc>
          <w:tcPr>
            <w:tcW w:w="3119" w:type="dxa"/>
          </w:tcPr>
          <w:p w14:paraId="3ADF9A18" w14:textId="77777777" w:rsidR="00DD5882" w:rsidRPr="002C5540" w:rsidRDefault="00DD5882" w:rsidP="009F0ABF">
            <w:pPr>
              <w:spacing w:before="40" w:after="40"/>
              <w:rPr>
                <w:rFonts w:cs="Arial"/>
                <w:sz w:val="14"/>
                <w:szCs w:val="14"/>
                <w:lang w:val="fr-FR"/>
              </w:rPr>
            </w:pPr>
          </w:p>
        </w:tc>
      </w:tr>
      <w:tr w:rsidR="00DD5882" w:rsidRPr="002C5540" w14:paraId="7C25F1B5" w14:textId="2F27678E" w:rsidTr="00DD5882">
        <w:trPr>
          <w:trHeight w:val="340"/>
        </w:trPr>
        <w:tc>
          <w:tcPr>
            <w:tcW w:w="2892" w:type="dxa"/>
            <w:vAlign w:val="center"/>
          </w:tcPr>
          <w:p w14:paraId="2BFEDB46" w14:textId="77777777" w:rsidR="00DD5882" w:rsidRPr="002C5540" w:rsidRDefault="00DD5882" w:rsidP="009F0ABF">
            <w:pPr>
              <w:spacing w:before="40" w:after="40"/>
              <w:rPr>
                <w:rFonts w:cs="Arial"/>
                <w:sz w:val="14"/>
                <w:szCs w:val="14"/>
                <w:lang w:val="fr-FR"/>
              </w:rPr>
            </w:pPr>
          </w:p>
        </w:tc>
        <w:tc>
          <w:tcPr>
            <w:tcW w:w="3119" w:type="dxa"/>
            <w:vAlign w:val="center"/>
          </w:tcPr>
          <w:p w14:paraId="6B2EC419" w14:textId="77777777" w:rsidR="00DD5882" w:rsidRPr="002C5540" w:rsidRDefault="00DD5882" w:rsidP="009F0ABF">
            <w:pPr>
              <w:spacing w:before="40" w:after="40"/>
              <w:rPr>
                <w:rFonts w:cs="Arial"/>
                <w:sz w:val="14"/>
                <w:szCs w:val="14"/>
                <w:lang w:val="fr-FR"/>
              </w:rPr>
            </w:pPr>
          </w:p>
        </w:tc>
        <w:tc>
          <w:tcPr>
            <w:tcW w:w="3119" w:type="dxa"/>
          </w:tcPr>
          <w:p w14:paraId="15BC8E73" w14:textId="77777777" w:rsidR="00DD5882" w:rsidRPr="002C5540" w:rsidRDefault="00DD5882" w:rsidP="009F0ABF">
            <w:pPr>
              <w:spacing w:before="40" w:after="40"/>
              <w:rPr>
                <w:rFonts w:cs="Arial"/>
                <w:sz w:val="14"/>
                <w:szCs w:val="14"/>
                <w:lang w:val="fr-FR"/>
              </w:rPr>
            </w:pPr>
          </w:p>
        </w:tc>
      </w:tr>
    </w:tbl>
    <w:p w14:paraId="56B6AC0E" w14:textId="77777777" w:rsidR="0048795E" w:rsidRPr="002F0BA1" w:rsidRDefault="0048795E">
      <w:pPr>
        <w:rPr>
          <w:rFonts w:cs="Arial"/>
          <w:sz w:val="16"/>
          <w:szCs w:val="16"/>
          <w:lang w:val="fr-FR"/>
        </w:rPr>
      </w:pPr>
    </w:p>
    <w:p w14:paraId="38F3864E" w14:textId="144EB945" w:rsidR="0048795E" w:rsidRPr="002C5540" w:rsidRDefault="000D0E3F" w:rsidP="00293923">
      <w:pPr>
        <w:rPr>
          <w:rFonts w:cs="Arial"/>
          <w:sz w:val="20"/>
          <w:lang w:val="fr-FR"/>
        </w:rPr>
      </w:pPr>
      <w:r w:rsidRPr="002C5540">
        <w:rPr>
          <w:rFonts w:cs="Arial"/>
          <w:sz w:val="20"/>
          <w:lang w:val="fr-FR"/>
        </w:rPr>
        <w:t xml:space="preserve">Le soussigné accepte les exigences de </w:t>
      </w:r>
      <w:r w:rsidR="00E45F2B">
        <w:rPr>
          <w:rFonts w:cs="Arial"/>
          <w:sz w:val="20"/>
          <w:lang w:val="fr-FR"/>
        </w:rPr>
        <w:t>Suisse Garantie</w:t>
      </w:r>
      <w:r w:rsidR="001936C3" w:rsidRPr="002C5540">
        <w:rPr>
          <w:rFonts w:cs="Arial"/>
          <w:sz w:val="20"/>
          <w:lang w:val="fr-FR"/>
        </w:rPr>
        <w:t xml:space="preserve"> </w:t>
      </w:r>
      <w:r w:rsidRPr="002C5540">
        <w:rPr>
          <w:rFonts w:cs="Arial"/>
          <w:sz w:val="20"/>
          <w:lang w:val="fr-FR"/>
        </w:rPr>
        <w:t>selon le règlement sectoriel « </w:t>
      </w:r>
      <w:r w:rsidR="002F0BA1">
        <w:rPr>
          <w:rFonts w:cs="Arial"/>
          <w:sz w:val="20"/>
          <w:lang w:val="fr-FR"/>
        </w:rPr>
        <w:t xml:space="preserve">Cultures </w:t>
      </w:r>
      <w:r w:rsidR="002F0BA1" w:rsidRPr="002F0BA1">
        <w:rPr>
          <w:rFonts w:cs="Arial"/>
          <w:sz w:val="20"/>
          <w:lang w:val="fr-FR"/>
        </w:rPr>
        <w:t>à moissonner</w:t>
      </w:r>
      <w:r w:rsidRPr="002C5540">
        <w:rPr>
          <w:rFonts w:cs="Arial"/>
          <w:sz w:val="20"/>
          <w:lang w:val="fr-FR"/>
        </w:rPr>
        <w:t xml:space="preserve"> ainsi que leurs produits »</w:t>
      </w:r>
      <w:r w:rsidR="00D838D8" w:rsidRPr="002C5540">
        <w:rPr>
          <w:rFonts w:cs="Arial"/>
          <w:sz w:val="20"/>
          <w:lang w:val="fr-FR"/>
        </w:rPr>
        <w:t>. I</w:t>
      </w:r>
      <w:r w:rsidRPr="002C5540">
        <w:rPr>
          <w:rFonts w:cs="Arial"/>
          <w:sz w:val="20"/>
          <w:lang w:val="fr-FR"/>
        </w:rPr>
        <w:t>l reconnaît notamment le caractère contraignant des disp</w:t>
      </w:r>
      <w:r w:rsidR="00487A73" w:rsidRPr="002C5540">
        <w:rPr>
          <w:rFonts w:cs="Arial"/>
          <w:sz w:val="20"/>
          <w:lang w:val="fr-FR"/>
        </w:rPr>
        <w:t>ositions suivantes et applique</w:t>
      </w:r>
      <w:r w:rsidRPr="002C5540">
        <w:rPr>
          <w:rFonts w:cs="Arial"/>
          <w:sz w:val="20"/>
          <w:lang w:val="fr-FR"/>
        </w:rPr>
        <w:t xml:space="preserve"> ces dernières sur son exploitation. </w:t>
      </w:r>
    </w:p>
    <w:p w14:paraId="7174236B" w14:textId="77777777" w:rsidR="009F0ABF" w:rsidRPr="002F0BA1" w:rsidRDefault="009F0ABF" w:rsidP="009F0ABF">
      <w:pPr>
        <w:rPr>
          <w:rFonts w:cs="Arial"/>
          <w:sz w:val="16"/>
          <w:szCs w:val="16"/>
          <w:lang w:val="fr-FR"/>
        </w:rPr>
      </w:pPr>
    </w:p>
    <w:p w14:paraId="0F7FABD9" w14:textId="5DCA9DF5" w:rsidR="00DB1E5B" w:rsidRPr="00E45F2B" w:rsidRDefault="00DB1E5B" w:rsidP="00DB1E5B">
      <w:pPr>
        <w:numPr>
          <w:ilvl w:val="0"/>
          <w:numId w:val="3"/>
        </w:numPr>
        <w:spacing w:before="20" w:after="20"/>
        <w:ind w:left="425" w:hanging="425"/>
        <w:rPr>
          <w:rFonts w:cs="Arial"/>
          <w:sz w:val="18"/>
          <w:szCs w:val="18"/>
          <w:lang w:val="fr-FR"/>
        </w:rPr>
      </w:pPr>
      <w:r w:rsidRPr="00E45F2B">
        <w:rPr>
          <w:rFonts w:cs="Arial"/>
          <w:sz w:val="18"/>
          <w:szCs w:val="18"/>
          <w:lang w:val="fr-FR"/>
        </w:rPr>
        <w:t>Les produits proviennent d’une exploitation inscrite et participant aux prestat</w:t>
      </w:r>
      <w:r w:rsidR="000D0E3F" w:rsidRPr="00E45F2B">
        <w:rPr>
          <w:rFonts w:cs="Arial"/>
          <w:sz w:val="18"/>
          <w:szCs w:val="18"/>
          <w:lang w:val="fr-FR"/>
        </w:rPr>
        <w:t>ions écologiques requises (PER)</w:t>
      </w:r>
      <w:r w:rsidRPr="00E45F2B">
        <w:rPr>
          <w:rFonts w:cs="Arial"/>
          <w:sz w:val="18"/>
          <w:szCs w:val="18"/>
          <w:lang w:val="fr-FR"/>
        </w:rPr>
        <w:t xml:space="preserve"> et qui est contrôlée.</w:t>
      </w:r>
    </w:p>
    <w:p w14:paraId="2FF04D92" w14:textId="1AA7C18D" w:rsidR="00591686" w:rsidRPr="00E45F2B" w:rsidRDefault="00DB1E5B" w:rsidP="00591686">
      <w:pPr>
        <w:numPr>
          <w:ilvl w:val="0"/>
          <w:numId w:val="3"/>
        </w:numPr>
        <w:spacing w:before="20" w:after="20"/>
        <w:ind w:left="425" w:hanging="425"/>
        <w:rPr>
          <w:rFonts w:cs="Arial"/>
          <w:sz w:val="18"/>
          <w:szCs w:val="18"/>
          <w:lang w:val="fr-FR"/>
        </w:rPr>
      </w:pPr>
      <w:r w:rsidRPr="00E45F2B">
        <w:rPr>
          <w:rFonts w:cs="Arial"/>
          <w:sz w:val="18"/>
          <w:szCs w:val="18"/>
          <w:lang w:val="fr-FR"/>
        </w:rPr>
        <w:t>Le siège de l’exploitation</w:t>
      </w:r>
      <w:r w:rsidR="000D0E3F" w:rsidRPr="00E45F2B">
        <w:rPr>
          <w:rFonts w:cs="Arial"/>
          <w:sz w:val="18"/>
          <w:szCs w:val="18"/>
          <w:lang w:val="fr-FR"/>
        </w:rPr>
        <w:t xml:space="preserve"> agricole se situe en Suisse, </w:t>
      </w:r>
      <w:r w:rsidRPr="00E45F2B">
        <w:rPr>
          <w:rFonts w:cs="Arial"/>
          <w:sz w:val="18"/>
          <w:szCs w:val="18"/>
          <w:lang w:val="fr-FR"/>
        </w:rPr>
        <w:t>dans la Principauté du Liechtenstein ou dans l</w:t>
      </w:r>
      <w:r w:rsidR="006A212B">
        <w:rPr>
          <w:rFonts w:cs="Arial"/>
          <w:sz w:val="18"/>
          <w:szCs w:val="18"/>
          <w:lang w:val="fr-FR"/>
        </w:rPr>
        <w:t>’</w:t>
      </w:r>
      <w:r w:rsidRPr="00E45F2B">
        <w:rPr>
          <w:rFonts w:cs="Arial"/>
          <w:sz w:val="18"/>
          <w:szCs w:val="18"/>
          <w:lang w:val="fr-FR"/>
        </w:rPr>
        <w:t xml:space="preserve">enclave douanière </w:t>
      </w:r>
      <w:proofErr w:type="spellStart"/>
      <w:r w:rsidRPr="00E45F2B">
        <w:rPr>
          <w:rFonts w:cs="Arial"/>
          <w:sz w:val="18"/>
          <w:szCs w:val="18"/>
          <w:lang w:val="fr-FR"/>
        </w:rPr>
        <w:t>Büsingen</w:t>
      </w:r>
      <w:proofErr w:type="spellEnd"/>
      <w:r w:rsidR="009F0ABF" w:rsidRPr="00E45F2B">
        <w:rPr>
          <w:rFonts w:cs="Arial"/>
          <w:sz w:val="18"/>
          <w:szCs w:val="18"/>
          <w:lang w:val="fr-FR"/>
        </w:rPr>
        <w:t>.</w:t>
      </w:r>
    </w:p>
    <w:p w14:paraId="30DC942F" w14:textId="6681AE76" w:rsidR="00DB1E5B" w:rsidRPr="00E45F2B" w:rsidRDefault="000D0E3F" w:rsidP="00591686">
      <w:pPr>
        <w:numPr>
          <w:ilvl w:val="0"/>
          <w:numId w:val="3"/>
        </w:numPr>
        <w:spacing w:before="20" w:after="20"/>
        <w:ind w:left="425" w:hanging="425"/>
        <w:rPr>
          <w:rFonts w:cs="Arial"/>
          <w:sz w:val="18"/>
          <w:szCs w:val="18"/>
          <w:lang w:val="fr-FR"/>
        </w:rPr>
      </w:pPr>
      <w:r w:rsidRPr="00E45F2B">
        <w:rPr>
          <w:rFonts w:cs="Arial"/>
          <w:sz w:val="18"/>
          <w:szCs w:val="18"/>
          <w:lang w:val="fr-FR"/>
        </w:rPr>
        <w:t xml:space="preserve">Les surfaces de céréales se situent </w:t>
      </w:r>
      <w:r w:rsidR="00AB3AA3" w:rsidRPr="00E45F2B">
        <w:rPr>
          <w:rFonts w:cs="Arial"/>
          <w:sz w:val="18"/>
          <w:szCs w:val="18"/>
          <w:lang w:val="fr-FR"/>
        </w:rPr>
        <w:t>en Suisse</w:t>
      </w:r>
      <w:r w:rsidR="009F0ABF" w:rsidRPr="00E45F2B">
        <w:rPr>
          <w:rFonts w:cs="Arial"/>
          <w:sz w:val="18"/>
          <w:szCs w:val="18"/>
          <w:lang w:val="fr-FR"/>
        </w:rPr>
        <w:t xml:space="preserve">, </w:t>
      </w:r>
      <w:r w:rsidR="00AB3AA3" w:rsidRPr="00E45F2B">
        <w:rPr>
          <w:rFonts w:cs="Arial"/>
          <w:sz w:val="18"/>
          <w:szCs w:val="18"/>
          <w:lang w:val="fr-FR"/>
        </w:rPr>
        <w:t>dans la Principauté du Liechtenstein</w:t>
      </w:r>
      <w:r w:rsidR="00D92E44" w:rsidRPr="00E45F2B">
        <w:rPr>
          <w:rFonts w:cs="Arial"/>
          <w:sz w:val="18"/>
          <w:szCs w:val="18"/>
          <w:lang w:val="fr-FR"/>
        </w:rPr>
        <w:t xml:space="preserve">, </w:t>
      </w:r>
      <w:r w:rsidR="00AB3AA3" w:rsidRPr="00E45F2B">
        <w:rPr>
          <w:rFonts w:cs="Arial"/>
          <w:sz w:val="18"/>
          <w:szCs w:val="18"/>
          <w:lang w:val="fr-FR"/>
        </w:rPr>
        <w:t>dans l</w:t>
      </w:r>
      <w:r w:rsidR="006A212B">
        <w:rPr>
          <w:rFonts w:cs="Arial"/>
          <w:sz w:val="18"/>
          <w:szCs w:val="18"/>
          <w:lang w:val="fr-FR"/>
        </w:rPr>
        <w:t>’</w:t>
      </w:r>
      <w:r w:rsidR="00AB3AA3" w:rsidRPr="00E45F2B">
        <w:rPr>
          <w:rFonts w:cs="Arial"/>
          <w:sz w:val="18"/>
          <w:szCs w:val="18"/>
          <w:lang w:val="fr-FR"/>
        </w:rPr>
        <w:t xml:space="preserve">enclave douanière </w:t>
      </w:r>
      <w:proofErr w:type="spellStart"/>
      <w:r w:rsidR="00AB3AA3" w:rsidRPr="00E45F2B">
        <w:rPr>
          <w:rFonts w:cs="Arial"/>
          <w:sz w:val="18"/>
          <w:szCs w:val="18"/>
          <w:lang w:val="fr-FR"/>
        </w:rPr>
        <w:t>Büsingen</w:t>
      </w:r>
      <w:proofErr w:type="spellEnd"/>
      <w:r w:rsidR="00AB3AA3" w:rsidRPr="00E45F2B">
        <w:rPr>
          <w:rFonts w:cs="Arial"/>
          <w:sz w:val="18"/>
          <w:szCs w:val="18"/>
          <w:lang w:val="fr-FR"/>
        </w:rPr>
        <w:t>, dans les zones franches du Pays de Gex et de la Haute-</w:t>
      </w:r>
      <w:r w:rsidR="00591686" w:rsidRPr="00E45F2B">
        <w:rPr>
          <w:rFonts w:cs="Arial"/>
          <w:sz w:val="18"/>
          <w:szCs w:val="18"/>
          <w:lang w:val="fr-FR"/>
        </w:rPr>
        <w:t>Savoie (zone franche de Genève) ou sur</w:t>
      </w:r>
      <w:r w:rsidR="00AB3AA3" w:rsidRPr="00E45F2B">
        <w:rPr>
          <w:rFonts w:cs="Arial"/>
          <w:sz w:val="18"/>
          <w:szCs w:val="18"/>
          <w:lang w:val="fr-FR"/>
        </w:rPr>
        <w:t xml:space="preserve"> </w:t>
      </w:r>
      <w:r w:rsidRPr="00E45F2B">
        <w:rPr>
          <w:rFonts w:cs="Arial"/>
          <w:sz w:val="18"/>
          <w:szCs w:val="18"/>
          <w:lang w:val="fr-FR"/>
        </w:rPr>
        <w:t>les terres d’</w:t>
      </w:r>
      <w:r w:rsidR="00591686" w:rsidRPr="00E45F2B">
        <w:rPr>
          <w:rFonts w:cs="Arial"/>
          <w:sz w:val="18"/>
          <w:szCs w:val="18"/>
          <w:lang w:val="fr-FR"/>
        </w:rPr>
        <w:t xml:space="preserve">exploitations agricoles suisses </w:t>
      </w:r>
      <w:r w:rsidRPr="00E45F2B">
        <w:rPr>
          <w:rFonts w:cs="Arial"/>
          <w:sz w:val="18"/>
          <w:szCs w:val="18"/>
          <w:lang w:val="fr-FR"/>
        </w:rPr>
        <w:t xml:space="preserve">situées en zone </w:t>
      </w:r>
      <w:r w:rsidR="00521742" w:rsidRPr="00E45F2B">
        <w:rPr>
          <w:rFonts w:cs="Arial"/>
          <w:sz w:val="18"/>
          <w:szCs w:val="18"/>
          <w:lang w:val="fr-FR"/>
        </w:rPr>
        <w:t xml:space="preserve">frontalière </w:t>
      </w:r>
      <w:r w:rsidRPr="00E45F2B">
        <w:rPr>
          <w:rFonts w:cs="Arial"/>
          <w:sz w:val="18"/>
          <w:szCs w:val="18"/>
          <w:lang w:val="fr-FR"/>
        </w:rPr>
        <w:t>ayant</w:t>
      </w:r>
      <w:r w:rsidR="00591686" w:rsidRPr="00E45F2B">
        <w:rPr>
          <w:rFonts w:cs="Arial"/>
          <w:sz w:val="18"/>
          <w:szCs w:val="18"/>
          <w:lang w:val="fr-FR"/>
        </w:rPr>
        <w:t xml:space="preserve"> été exploitées sans interruption par </w:t>
      </w:r>
      <w:r w:rsidRPr="00E45F2B">
        <w:rPr>
          <w:rFonts w:cs="Arial"/>
          <w:sz w:val="18"/>
          <w:szCs w:val="18"/>
          <w:lang w:val="fr-FR"/>
        </w:rPr>
        <w:t>celles-ci</w:t>
      </w:r>
      <w:r w:rsidR="00591686" w:rsidRPr="00E45F2B">
        <w:rPr>
          <w:rFonts w:cs="Arial"/>
          <w:sz w:val="18"/>
          <w:szCs w:val="18"/>
          <w:lang w:val="fr-FR"/>
        </w:rPr>
        <w:t xml:space="preserve"> depuis </w:t>
      </w:r>
      <w:r w:rsidRPr="00E45F2B">
        <w:rPr>
          <w:rFonts w:cs="Arial"/>
          <w:sz w:val="18"/>
          <w:szCs w:val="18"/>
          <w:lang w:val="fr-FR"/>
        </w:rPr>
        <w:t xml:space="preserve">au moins </w:t>
      </w:r>
      <w:r w:rsidR="00591686" w:rsidRPr="00E45F2B">
        <w:rPr>
          <w:rFonts w:cs="Arial"/>
          <w:sz w:val="18"/>
          <w:szCs w:val="18"/>
          <w:lang w:val="fr-FR"/>
        </w:rPr>
        <w:t>le 1</w:t>
      </w:r>
      <w:r w:rsidR="00591686" w:rsidRPr="00E45F2B">
        <w:rPr>
          <w:rFonts w:cs="Arial"/>
          <w:sz w:val="18"/>
          <w:szCs w:val="18"/>
          <w:vertAlign w:val="superscript"/>
          <w:lang w:val="fr-FR"/>
        </w:rPr>
        <w:t>er</w:t>
      </w:r>
      <w:r w:rsidR="00591686" w:rsidRPr="00E45F2B">
        <w:rPr>
          <w:rFonts w:cs="Arial"/>
          <w:sz w:val="18"/>
          <w:szCs w:val="18"/>
          <w:lang w:val="fr-FR"/>
        </w:rPr>
        <w:t xml:space="preserve"> janvier 2014</w:t>
      </w:r>
      <w:r w:rsidR="009F0ABF" w:rsidRPr="00E45F2B">
        <w:rPr>
          <w:rFonts w:cs="Arial"/>
          <w:sz w:val="18"/>
          <w:szCs w:val="18"/>
          <w:lang w:val="fr-FR"/>
        </w:rPr>
        <w:t>.</w:t>
      </w:r>
    </w:p>
    <w:p w14:paraId="192DA71E" w14:textId="77777777" w:rsidR="00AB3AA3" w:rsidRPr="00E45F2B" w:rsidRDefault="00DB1E5B" w:rsidP="00AB3AA3">
      <w:pPr>
        <w:numPr>
          <w:ilvl w:val="0"/>
          <w:numId w:val="3"/>
        </w:numPr>
        <w:spacing w:before="20" w:after="20"/>
        <w:ind w:left="425" w:hanging="425"/>
        <w:rPr>
          <w:rFonts w:cs="Arial"/>
          <w:sz w:val="18"/>
          <w:szCs w:val="18"/>
          <w:lang w:val="fr-FR"/>
        </w:rPr>
      </w:pPr>
      <w:r w:rsidRPr="00E45F2B">
        <w:rPr>
          <w:rFonts w:cs="Arial"/>
          <w:sz w:val="18"/>
          <w:szCs w:val="18"/>
          <w:lang w:val="fr-FR"/>
        </w:rPr>
        <w:t xml:space="preserve">Les dispositions légales relatives à l’interdiction d’utiliser des organismes génétiquement modifiés sont </w:t>
      </w:r>
      <w:r w:rsidR="00AB3AA3" w:rsidRPr="00E45F2B">
        <w:rPr>
          <w:rFonts w:cs="Arial"/>
          <w:sz w:val="18"/>
          <w:szCs w:val="18"/>
          <w:lang w:val="fr-FR"/>
        </w:rPr>
        <w:t>respectées</w:t>
      </w:r>
      <w:r w:rsidR="009F0ABF" w:rsidRPr="00E45F2B">
        <w:rPr>
          <w:rFonts w:cs="Arial"/>
          <w:sz w:val="18"/>
          <w:szCs w:val="18"/>
          <w:lang w:val="fr-FR"/>
        </w:rPr>
        <w:t>.</w:t>
      </w:r>
    </w:p>
    <w:p w14:paraId="0770EDCA" w14:textId="6A5EEB54" w:rsidR="00AB3AA3" w:rsidRPr="00E45F2B" w:rsidRDefault="00AC2AC1" w:rsidP="00AB3AA3">
      <w:pPr>
        <w:numPr>
          <w:ilvl w:val="0"/>
          <w:numId w:val="3"/>
        </w:numPr>
        <w:spacing w:before="20" w:after="20"/>
        <w:ind w:left="425" w:hanging="425"/>
        <w:rPr>
          <w:rFonts w:cs="Arial"/>
          <w:sz w:val="18"/>
          <w:szCs w:val="18"/>
          <w:lang w:val="fr-FR"/>
        </w:rPr>
      </w:pPr>
      <w:r w:rsidRPr="00E45F2B">
        <w:rPr>
          <w:rFonts w:cs="Arial"/>
          <w:sz w:val="18"/>
          <w:szCs w:val="18"/>
          <w:lang w:val="fr-FR"/>
        </w:rPr>
        <w:t>Seules d</w:t>
      </w:r>
      <w:r w:rsidR="00AB3AA3" w:rsidRPr="00E45F2B">
        <w:rPr>
          <w:rFonts w:cs="Arial"/>
          <w:sz w:val="18"/>
          <w:szCs w:val="18"/>
          <w:lang w:val="fr-FR"/>
        </w:rPr>
        <w:t>es semences certifiées sont utilisé</w:t>
      </w:r>
      <w:r w:rsidR="00521742" w:rsidRPr="00E45F2B">
        <w:rPr>
          <w:rFonts w:cs="Arial"/>
          <w:sz w:val="18"/>
          <w:szCs w:val="18"/>
          <w:lang w:val="fr-FR"/>
        </w:rPr>
        <w:t>e</w:t>
      </w:r>
      <w:r w:rsidR="00AB3AA3" w:rsidRPr="00E45F2B">
        <w:rPr>
          <w:rFonts w:cs="Arial"/>
          <w:sz w:val="18"/>
          <w:szCs w:val="18"/>
          <w:lang w:val="fr-FR"/>
        </w:rPr>
        <w:t xml:space="preserve">s. Il s’agit de semences certifiées </w:t>
      </w:r>
      <w:r w:rsidR="000D0E3F" w:rsidRPr="00E45F2B">
        <w:rPr>
          <w:rFonts w:cs="Arial"/>
          <w:sz w:val="18"/>
          <w:szCs w:val="18"/>
          <w:lang w:val="fr-FR"/>
        </w:rPr>
        <w:t xml:space="preserve">et </w:t>
      </w:r>
      <w:r w:rsidR="00AB3AA3" w:rsidRPr="00E45F2B">
        <w:rPr>
          <w:rFonts w:cs="Arial"/>
          <w:sz w:val="18"/>
          <w:szCs w:val="18"/>
          <w:lang w:val="fr-FR"/>
        </w:rPr>
        <w:t>contrôlées par les autorités</w:t>
      </w:r>
      <w:r w:rsidR="000D0E3F" w:rsidRPr="00E45F2B">
        <w:rPr>
          <w:rFonts w:cs="Arial"/>
          <w:sz w:val="18"/>
          <w:szCs w:val="18"/>
          <w:lang w:val="fr-FR"/>
        </w:rPr>
        <w:t>,</w:t>
      </w:r>
      <w:r w:rsidR="00AB3AA3" w:rsidRPr="00E45F2B">
        <w:rPr>
          <w:rFonts w:cs="Arial"/>
          <w:sz w:val="18"/>
          <w:szCs w:val="18"/>
          <w:lang w:val="fr-FR"/>
        </w:rPr>
        <w:t xml:space="preserve"> remplissant les exigences de qualité figurant dans l’Ordonnance sur le matériel de multiplication ainsi que celles fixées par swisssem.</w:t>
      </w:r>
    </w:p>
    <w:p w14:paraId="125F013A" w14:textId="2F65E8EB" w:rsidR="00AB3AA3" w:rsidRPr="00E45F2B" w:rsidRDefault="00AC2AC1" w:rsidP="003A28A1">
      <w:pPr>
        <w:numPr>
          <w:ilvl w:val="0"/>
          <w:numId w:val="3"/>
        </w:numPr>
        <w:spacing w:before="20" w:after="20"/>
        <w:ind w:left="425" w:hanging="425"/>
        <w:rPr>
          <w:rFonts w:cs="Arial"/>
          <w:sz w:val="18"/>
          <w:szCs w:val="18"/>
          <w:lang w:val="fr-FR"/>
        </w:rPr>
      </w:pPr>
      <w:r w:rsidRPr="00E45F2B">
        <w:rPr>
          <w:rFonts w:cs="Arial"/>
          <w:sz w:val="18"/>
          <w:szCs w:val="18"/>
          <w:lang w:val="fr-FR"/>
        </w:rPr>
        <w:t>Seules d</w:t>
      </w:r>
      <w:r w:rsidR="00AB3AA3" w:rsidRPr="00E45F2B">
        <w:rPr>
          <w:rFonts w:cs="Arial"/>
          <w:sz w:val="18"/>
          <w:szCs w:val="18"/>
          <w:lang w:val="fr-FR"/>
        </w:rPr>
        <w:t xml:space="preserve">es variétés </w:t>
      </w:r>
      <w:r w:rsidR="003A28A1" w:rsidRPr="00E45F2B">
        <w:rPr>
          <w:rFonts w:cs="Arial"/>
          <w:sz w:val="18"/>
          <w:szCs w:val="18"/>
          <w:lang w:val="fr-FR"/>
        </w:rPr>
        <w:t xml:space="preserve">inscrites </w:t>
      </w:r>
      <w:r w:rsidR="00AB3AA3" w:rsidRPr="00E45F2B">
        <w:rPr>
          <w:rFonts w:cs="Arial"/>
          <w:sz w:val="18"/>
          <w:szCs w:val="18"/>
          <w:lang w:val="fr-FR"/>
        </w:rPr>
        <w:t xml:space="preserve">sur les listes des variétés recommandées </w:t>
      </w:r>
      <w:r w:rsidR="003A28A1" w:rsidRPr="00E45F2B">
        <w:rPr>
          <w:rFonts w:cs="Arial"/>
          <w:sz w:val="18"/>
          <w:szCs w:val="18"/>
          <w:lang w:val="fr-FR"/>
        </w:rPr>
        <w:t xml:space="preserve">de swiss granum </w:t>
      </w:r>
      <w:r w:rsidR="00AB3AA3" w:rsidRPr="00E45F2B">
        <w:rPr>
          <w:rFonts w:cs="Arial"/>
          <w:sz w:val="18"/>
          <w:szCs w:val="18"/>
          <w:lang w:val="fr-FR"/>
        </w:rPr>
        <w:t xml:space="preserve">actuelles ou </w:t>
      </w:r>
      <w:r w:rsidR="003A28A1" w:rsidRPr="00E45F2B">
        <w:rPr>
          <w:rFonts w:cs="Arial"/>
          <w:sz w:val="18"/>
          <w:szCs w:val="18"/>
          <w:lang w:val="fr-FR"/>
        </w:rPr>
        <w:t>qui l’ont été dans le passé</w:t>
      </w:r>
      <w:r w:rsidR="00AB3AA3" w:rsidRPr="00E45F2B">
        <w:rPr>
          <w:rFonts w:cs="Arial"/>
          <w:sz w:val="18"/>
          <w:szCs w:val="18"/>
          <w:lang w:val="fr-FR"/>
        </w:rPr>
        <w:t xml:space="preserve"> sont cultivées. Sont aussi autorisées les variétés en procédure d’inscription ainsi que d’autres variétés selon la liste complémentaire définie annuellement par swiss granum. Les cultures pour lesquelles il n’existe pas de liste des variétés recommandées (p. ex. lin ou avoine nue) ne sont pas soumises à cette exigence.</w:t>
      </w:r>
    </w:p>
    <w:p w14:paraId="61BED34D" w14:textId="12309D5E" w:rsidR="00AB3AA3" w:rsidRPr="00E45F2B" w:rsidRDefault="00AB3AA3" w:rsidP="00AB3AA3">
      <w:pPr>
        <w:numPr>
          <w:ilvl w:val="0"/>
          <w:numId w:val="3"/>
        </w:numPr>
        <w:spacing w:before="20" w:after="20"/>
        <w:ind w:left="425" w:hanging="425"/>
        <w:rPr>
          <w:rFonts w:cs="Arial"/>
          <w:sz w:val="18"/>
          <w:szCs w:val="18"/>
          <w:lang w:val="fr-FR"/>
        </w:rPr>
      </w:pPr>
      <w:r w:rsidRPr="00E45F2B">
        <w:rPr>
          <w:rFonts w:cs="Arial"/>
          <w:sz w:val="18"/>
          <w:szCs w:val="18"/>
          <w:lang w:val="fr-FR"/>
        </w:rPr>
        <w:t xml:space="preserve">La séparation des flux de marchandise est assurée avec des mesures appropriées en cas de culture </w:t>
      </w:r>
      <w:r w:rsidR="00AC2AC1" w:rsidRPr="00E45F2B">
        <w:rPr>
          <w:rFonts w:cs="Arial"/>
          <w:sz w:val="18"/>
          <w:szCs w:val="18"/>
          <w:lang w:val="fr-FR"/>
        </w:rPr>
        <w:t>supplémentaire</w:t>
      </w:r>
      <w:r w:rsidRPr="00E45F2B">
        <w:rPr>
          <w:rFonts w:cs="Arial"/>
          <w:sz w:val="18"/>
          <w:szCs w:val="18"/>
          <w:lang w:val="fr-FR"/>
        </w:rPr>
        <w:t xml:space="preserve"> de </w:t>
      </w:r>
      <w:r w:rsidR="002F0BA1">
        <w:rPr>
          <w:rFonts w:cs="Arial"/>
          <w:sz w:val="18"/>
          <w:szCs w:val="18"/>
          <w:lang w:val="fr-FR"/>
        </w:rPr>
        <w:t xml:space="preserve">cultures </w:t>
      </w:r>
      <w:r w:rsidR="002F0BA1" w:rsidRPr="002F0BA1">
        <w:rPr>
          <w:rFonts w:cs="Arial"/>
          <w:sz w:val="18"/>
          <w:szCs w:val="18"/>
          <w:lang w:val="fr-FR"/>
        </w:rPr>
        <w:t xml:space="preserve">à moissonner </w:t>
      </w:r>
      <w:r w:rsidRPr="00E45F2B">
        <w:rPr>
          <w:rFonts w:cs="Arial"/>
          <w:sz w:val="18"/>
          <w:szCs w:val="18"/>
          <w:lang w:val="fr-FR"/>
        </w:rPr>
        <w:t xml:space="preserve">ne remplissant pas les exigences </w:t>
      </w:r>
      <w:r w:rsidR="00E45F2B" w:rsidRPr="00E45F2B">
        <w:rPr>
          <w:rFonts w:cs="Arial"/>
          <w:sz w:val="18"/>
          <w:szCs w:val="18"/>
          <w:lang w:val="fr-FR"/>
        </w:rPr>
        <w:t>Suisse Garantie</w:t>
      </w:r>
      <w:r w:rsidRPr="00E45F2B">
        <w:rPr>
          <w:rFonts w:cs="Arial"/>
          <w:sz w:val="18"/>
          <w:szCs w:val="18"/>
          <w:lang w:val="fr-FR"/>
        </w:rPr>
        <w:t>.</w:t>
      </w:r>
    </w:p>
    <w:p w14:paraId="70BD2AE1" w14:textId="6BB308DA" w:rsidR="00AB3AA3" w:rsidRPr="00E45F2B" w:rsidRDefault="00AB3AA3" w:rsidP="00AB3AA3">
      <w:pPr>
        <w:numPr>
          <w:ilvl w:val="0"/>
          <w:numId w:val="3"/>
        </w:numPr>
        <w:spacing w:before="20" w:after="20"/>
        <w:ind w:left="425" w:hanging="425"/>
        <w:rPr>
          <w:rFonts w:cs="Arial"/>
          <w:sz w:val="18"/>
          <w:szCs w:val="18"/>
          <w:lang w:val="fr-FR"/>
        </w:rPr>
      </w:pPr>
      <w:r w:rsidRPr="00E45F2B">
        <w:rPr>
          <w:rFonts w:cs="Arial"/>
          <w:sz w:val="18"/>
          <w:szCs w:val="18"/>
          <w:lang w:val="fr-FR"/>
        </w:rPr>
        <w:t xml:space="preserve">Le producteur accepte que la Fédération suisse des producteurs de céréales (FSPC) ainsi que des personnes mandatées aient accès aux informations relatives au présent contrat auprès de l’organisme chargé des contrôles PER, des centres collecteurs et des fournisseurs de semences </w:t>
      </w:r>
      <w:r w:rsidR="00FC0757">
        <w:rPr>
          <w:rFonts w:cs="Arial"/>
          <w:sz w:val="18"/>
          <w:szCs w:val="18"/>
          <w:lang w:val="fr-FR"/>
        </w:rPr>
        <w:t>ainsi que de swiss granum</w:t>
      </w:r>
      <w:r w:rsidR="00FC0757" w:rsidRPr="00E45F2B">
        <w:rPr>
          <w:rFonts w:cs="Arial"/>
          <w:sz w:val="18"/>
          <w:szCs w:val="18"/>
          <w:lang w:val="fr-FR"/>
        </w:rPr>
        <w:t xml:space="preserve"> </w:t>
      </w:r>
      <w:r w:rsidRPr="00E45F2B">
        <w:rPr>
          <w:rFonts w:cs="Arial"/>
          <w:sz w:val="18"/>
          <w:szCs w:val="18"/>
          <w:lang w:val="fr-FR"/>
        </w:rPr>
        <w:t xml:space="preserve">et qu’ils puissent effectuer des contrôles directement sur l’exploitation. Les frais de contrôles sont directement facturés </w:t>
      </w:r>
      <w:r w:rsidR="00AC2AC1" w:rsidRPr="00E45F2B">
        <w:rPr>
          <w:rFonts w:cs="Arial"/>
          <w:sz w:val="18"/>
          <w:szCs w:val="18"/>
          <w:lang w:val="fr-FR"/>
        </w:rPr>
        <w:t xml:space="preserve">au producteur </w:t>
      </w:r>
      <w:r w:rsidRPr="00E45F2B">
        <w:rPr>
          <w:rFonts w:cs="Arial"/>
          <w:sz w:val="18"/>
          <w:szCs w:val="18"/>
          <w:lang w:val="fr-FR"/>
        </w:rPr>
        <w:t>par l’organe de contrôl</w:t>
      </w:r>
      <w:r w:rsidR="00AC2AC1" w:rsidRPr="00E45F2B">
        <w:rPr>
          <w:rFonts w:cs="Arial"/>
          <w:sz w:val="18"/>
          <w:szCs w:val="18"/>
          <w:lang w:val="fr-FR"/>
        </w:rPr>
        <w:t>e mandaté (encaissement direct</w:t>
      </w:r>
      <w:r w:rsidRPr="00E45F2B">
        <w:rPr>
          <w:rFonts w:cs="Arial"/>
          <w:sz w:val="18"/>
          <w:szCs w:val="18"/>
          <w:lang w:val="fr-FR"/>
        </w:rPr>
        <w:t xml:space="preserve"> ou </w:t>
      </w:r>
      <w:r w:rsidR="00AC2AC1" w:rsidRPr="00E45F2B">
        <w:rPr>
          <w:rFonts w:cs="Arial"/>
          <w:sz w:val="18"/>
          <w:szCs w:val="18"/>
          <w:lang w:val="fr-FR"/>
        </w:rPr>
        <w:t>facturation par</w:t>
      </w:r>
      <w:r w:rsidRPr="00E45F2B">
        <w:rPr>
          <w:rFonts w:cs="Arial"/>
          <w:sz w:val="18"/>
          <w:szCs w:val="18"/>
          <w:lang w:val="fr-FR"/>
        </w:rPr>
        <w:t xml:space="preserve"> les paiements directs).</w:t>
      </w:r>
    </w:p>
    <w:p w14:paraId="29BDA08F" w14:textId="469DB442" w:rsidR="00E45F2B" w:rsidRPr="00E45F2B" w:rsidRDefault="0015187B" w:rsidP="0015187B">
      <w:pPr>
        <w:numPr>
          <w:ilvl w:val="0"/>
          <w:numId w:val="3"/>
        </w:numPr>
        <w:spacing w:before="20" w:after="20"/>
        <w:ind w:left="425" w:hanging="425"/>
        <w:rPr>
          <w:rFonts w:cs="Arial"/>
          <w:sz w:val="18"/>
          <w:szCs w:val="18"/>
          <w:lang w:val="fr-FR"/>
        </w:rPr>
      </w:pPr>
      <w:r w:rsidRPr="0015187B">
        <w:rPr>
          <w:rFonts w:cs="Arial"/>
          <w:sz w:val="18"/>
          <w:szCs w:val="18"/>
          <w:lang w:val="fr-FR"/>
        </w:rPr>
        <w:t>Le producteur s’engage à s’acquitter des cotisations de la branche. Lors de demandes de restitution des cotisations, il s’ensuit une exclusion de Suisse Garantie selon les procédures de sanction du règlement sectoriel</w:t>
      </w:r>
      <w:r w:rsidR="00E45F2B" w:rsidRPr="00E45F2B">
        <w:rPr>
          <w:rFonts w:cs="Arial"/>
          <w:sz w:val="18"/>
          <w:szCs w:val="18"/>
          <w:lang w:val="fr-FR"/>
        </w:rPr>
        <w:t>.</w:t>
      </w:r>
    </w:p>
    <w:p w14:paraId="655E2611" w14:textId="77777777" w:rsidR="002C5540" w:rsidRPr="00E45F2B" w:rsidRDefault="002C5540" w:rsidP="00293923">
      <w:pPr>
        <w:rPr>
          <w:rFonts w:cs="Arial"/>
          <w:sz w:val="20"/>
          <w:lang w:val="fr-CH"/>
        </w:rPr>
      </w:pPr>
    </w:p>
    <w:p w14:paraId="4B4033EE" w14:textId="7CA476DB" w:rsidR="001936C3" w:rsidRPr="002C5540" w:rsidRDefault="00487A73" w:rsidP="001936C3">
      <w:pPr>
        <w:rPr>
          <w:rFonts w:cs="Arial"/>
          <w:sz w:val="20"/>
          <w:lang w:val="fr-FR"/>
        </w:rPr>
      </w:pPr>
      <w:r w:rsidRPr="002C5540">
        <w:rPr>
          <w:rFonts w:cs="Arial"/>
          <w:sz w:val="20"/>
          <w:lang w:val="fr-FR"/>
        </w:rPr>
        <w:t>Par sa signature, le producteur confirme l’exactitude des renseignements fournis</w:t>
      </w:r>
      <w:r w:rsidR="001936C3" w:rsidRPr="002C5540">
        <w:rPr>
          <w:rFonts w:cs="Arial"/>
          <w:sz w:val="20"/>
          <w:lang w:val="fr-FR"/>
        </w:rPr>
        <w:t>.</w:t>
      </w:r>
    </w:p>
    <w:p w14:paraId="79150767" w14:textId="77777777" w:rsidR="001936C3" w:rsidRPr="002C5540" w:rsidRDefault="001936C3" w:rsidP="001936C3">
      <w:pPr>
        <w:rPr>
          <w:rFonts w:cs="Arial"/>
          <w:sz w:val="20"/>
          <w:lang w:val="fr-FR"/>
        </w:rPr>
      </w:pPr>
    </w:p>
    <w:p w14:paraId="36C9E15F" w14:textId="0AA3B8C9" w:rsidR="001936C3" w:rsidRPr="002C5540" w:rsidRDefault="00AB3AA3" w:rsidP="00B00DA3">
      <w:pPr>
        <w:tabs>
          <w:tab w:val="left" w:pos="1134"/>
          <w:tab w:val="right" w:leader="dot" w:pos="4253"/>
          <w:tab w:val="left" w:pos="4678"/>
          <w:tab w:val="left" w:pos="5812"/>
          <w:tab w:val="right" w:leader="dot" w:pos="9354"/>
        </w:tabs>
        <w:rPr>
          <w:rFonts w:cs="Arial"/>
          <w:sz w:val="20"/>
          <w:lang w:val="fr-FR"/>
        </w:rPr>
      </w:pPr>
      <w:r w:rsidRPr="002C5540">
        <w:rPr>
          <w:rFonts w:cs="Arial"/>
          <w:sz w:val="20"/>
          <w:lang w:val="fr-FR"/>
        </w:rPr>
        <w:t>Lieu</w:t>
      </w:r>
      <w:r w:rsidR="00B00DA3" w:rsidRPr="002C5540">
        <w:rPr>
          <w:rFonts w:cs="Arial"/>
          <w:sz w:val="20"/>
          <w:lang w:val="fr-FR"/>
        </w:rPr>
        <w:t xml:space="preserve"> </w:t>
      </w:r>
      <w:r w:rsidR="001936C3" w:rsidRPr="002C5540">
        <w:rPr>
          <w:rFonts w:cs="Arial"/>
          <w:sz w:val="20"/>
          <w:lang w:val="fr-FR"/>
        </w:rPr>
        <w:t>/</w:t>
      </w:r>
      <w:r w:rsidR="00B00DA3" w:rsidRPr="002C5540">
        <w:rPr>
          <w:rFonts w:cs="Arial"/>
          <w:sz w:val="20"/>
          <w:lang w:val="fr-FR"/>
        </w:rPr>
        <w:t xml:space="preserve"> </w:t>
      </w:r>
      <w:r w:rsidR="00487A73" w:rsidRPr="002C5540">
        <w:rPr>
          <w:rFonts w:cs="Arial"/>
          <w:sz w:val="20"/>
          <w:lang w:val="fr-FR"/>
        </w:rPr>
        <w:t>d</w:t>
      </w:r>
      <w:r w:rsidRPr="002C5540">
        <w:rPr>
          <w:rFonts w:cs="Arial"/>
          <w:sz w:val="20"/>
          <w:lang w:val="fr-FR"/>
        </w:rPr>
        <w:t>ate</w:t>
      </w:r>
      <w:r w:rsidR="00B00DA3" w:rsidRPr="002C5540">
        <w:rPr>
          <w:rFonts w:cs="Arial"/>
          <w:sz w:val="20"/>
          <w:lang w:val="fr-FR"/>
        </w:rPr>
        <w:tab/>
      </w:r>
      <w:r w:rsidR="00B00DA3" w:rsidRPr="002C5540">
        <w:rPr>
          <w:rFonts w:cs="Arial"/>
          <w:sz w:val="20"/>
          <w:lang w:val="fr-FR"/>
        </w:rPr>
        <w:tab/>
      </w:r>
      <w:r w:rsidR="00B00DA3" w:rsidRPr="002C5540">
        <w:rPr>
          <w:rFonts w:cs="Arial"/>
          <w:sz w:val="20"/>
          <w:lang w:val="fr-FR"/>
        </w:rPr>
        <w:tab/>
      </w:r>
      <w:r w:rsidRPr="002C5540">
        <w:rPr>
          <w:rFonts w:cs="Arial"/>
          <w:sz w:val="20"/>
          <w:lang w:val="fr-FR"/>
        </w:rPr>
        <w:t>Signature</w:t>
      </w:r>
      <w:r w:rsidR="00B00DA3" w:rsidRPr="002C5540">
        <w:rPr>
          <w:rFonts w:cs="Arial"/>
          <w:sz w:val="20"/>
          <w:lang w:val="fr-FR"/>
        </w:rPr>
        <w:tab/>
      </w:r>
      <w:r w:rsidR="00B00DA3" w:rsidRPr="002C5540">
        <w:rPr>
          <w:rFonts w:cs="Arial"/>
          <w:sz w:val="20"/>
          <w:lang w:val="fr-FR"/>
        </w:rPr>
        <w:tab/>
      </w:r>
    </w:p>
    <w:p w14:paraId="79D7C32A" w14:textId="77777777" w:rsidR="00B00DA3" w:rsidRPr="002C5540" w:rsidRDefault="00B00DA3" w:rsidP="001936C3">
      <w:pPr>
        <w:rPr>
          <w:rFonts w:cs="Arial"/>
          <w:sz w:val="20"/>
          <w:lang w:val="fr-FR"/>
        </w:rPr>
      </w:pPr>
    </w:p>
    <w:p w14:paraId="6567114D" w14:textId="3C5DBF18" w:rsidR="001936C3" w:rsidRPr="002C5540" w:rsidRDefault="00487A73" w:rsidP="001936C3">
      <w:pPr>
        <w:rPr>
          <w:rFonts w:cs="Arial"/>
          <w:sz w:val="20"/>
          <w:lang w:val="fr-FR"/>
        </w:rPr>
      </w:pPr>
      <w:r w:rsidRPr="002C5540">
        <w:rPr>
          <w:rFonts w:cs="Arial"/>
          <w:b/>
          <w:sz w:val="20"/>
          <w:lang w:val="fr-FR"/>
        </w:rPr>
        <w:t>Merci de remplir entièrement le formulaire et de le retourner à </w:t>
      </w:r>
      <w:r w:rsidRPr="002C5540">
        <w:rPr>
          <w:rFonts w:cs="Arial"/>
          <w:sz w:val="20"/>
          <w:lang w:val="fr-FR"/>
        </w:rPr>
        <w:t>:</w:t>
      </w:r>
    </w:p>
    <w:p w14:paraId="3E0F984E" w14:textId="16AEBC6E" w:rsidR="0048795E" w:rsidRPr="00487A73" w:rsidRDefault="00487A73" w:rsidP="001936C3">
      <w:pPr>
        <w:rPr>
          <w:rFonts w:cs="Arial"/>
          <w:sz w:val="20"/>
          <w:lang w:val="fr-FR"/>
        </w:rPr>
      </w:pPr>
      <w:r w:rsidRPr="002C5540">
        <w:rPr>
          <w:rFonts w:cs="Arial"/>
          <w:sz w:val="20"/>
          <w:highlight w:val="yellow"/>
          <w:lang w:val="fr-FR"/>
        </w:rPr>
        <w:t>Adresse complète du centre collecteur</w:t>
      </w:r>
    </w:p>
    <w:sectPr w:rsidR="0048795E" w:rsidRPr="00487A73">
      <w:footerReference w:type="even" r:id="rId8"/>
      <w:pgSz w:w="11906" w:h="16838" w:code="9"/>
      <w:pgMar w:top="1134" w:right="1134" w:bottom="851"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E77E" w14:textId="77777777" w:rsidR="00EF2700" w:rsidRDefault="00EF2700">
      <w:r>
        <w:separator/>
      </w:r>
    </w:p>
  </w:endnote>
  <w:endnote w:type="continuationSeparator" w:id="0">
    <w:p w14:paraId="180E59FB" w14:textId="77777777" w:rsidR="00EF2700" w:rsidRDefault="00EF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DDC4" w14:textId="77777777" w:rsidR="00E57F59" w:rsidRDefault="00E57F5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93E3C">
      <w:rPr>
        <w:rStyle w:val="Seitenzahl"/>
        <w:noProof/>
      </w:rPr>
      <w:t>1</w:t>
    </w:r>
    <w:r>
      <w:rPr>
        <w:rStyle w:val="Seitenzahl"/>
      </w:rPr>
      <w:fldChar w:fldCharType="end"/>
    </w:r>
  </w:p>
  <w:p w14:paraId="277A924E" w14:textId="77777777" w:rsidR="00E57F59" w:rsidRDefault="00E57F5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B590" w14:textId="77777777" w:rsidR="00EF2700" w:rsidRDefault="00EF2700">
      <w:r>
        <w:separator/>
      </w:r>
    </w:p>
  </w:footnote>
  <w:footnote w:type="continuationSeparator" w:id="0">
    <w:p w14:paraId="545ECD73" w14:textId="77777777" w:rsidR="00EF2700" w:rsidRDefault="00EF2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0985"/>
    <w:multiLevelType w:val="hybridMultilevel"/>
    <w:tmpl w:val="D3BA296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57D5E5B"/>
    <w:multiLevelType w:val="singleLevel"/>
    <w:tmpl w:val="13783E04"/>
    <w:lvl w:ilvl="0">
      <w:start w:val="3"/>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62702AD7"/>
    <w:multiLevelType w:val="hybridMultilevel"/>
    <w:tmpl w:val="7B4A280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2047214135">
    <w:abstractNumId w:val="1"/>
  </w:num>
  <w:num w:numId="2" w16cid:durableId="1732266754">
    <w:abstractNumId w:val="2"/>
  </w:num>
  <w:num w:numId="3" w16cid:durableId="71644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2401"/>
    <w:rsid w:val="00025796"/>
    <w:rsid w:val="00025E16"/>
    <w:rsid w:val="00063B16"/>
    <w:rsid w:val="00064A5D"/>
    <w:rsid w:val="00074E4E"/>
    <w:rsid w:val="000D0E3F"/>
    <w:rsid w:val="00150CD0"/>
    <w:rsid w:val="0015187B"/>
    <w:rsid w:val="00151E53"/>
    <w:rsid w:val="00173DCB"/>
    <w:rsid w:val="0017470F"/>
    <w:rsid w:val="001936C3"/>
    <w:rsid w:val="002600DB"/>
    <w:rsid w:val="00293923"/>
    <w:rsid w:val="002C5540"/>
    <w:rsid w:val="002F0BA1"/>
    <w:rsid w:val="00312F6B"/>
    <w:rsid w:val="00320F41"/>
    <w:rsid w:val="00334F0E"/>
    <w:rsid w:val="003402F4"/>
    <w:rsid w:val="00366258"/>
    <w:rsid w:val="003A28A1"/>
    <w:rsid w:val="003F17DF"/>
    <w:rsid w:val="00412EF4"/>
    <w:rsid w:val="00446FF8"/>
    <w:rsid w:val="00467924"/>
    <w:rsid w:val="0048795E"/>
    <w:rsid w:val="00487A73"/>
    <w:rsid w:val="004F348B"/>
    <w:rsid w:val="004F74C8"/>
    <w:rsid w:val="00521742"/>
    <w:rsid w:val="0053129D"/>
    <w:rsid w:val="00542401"/>
    <w:rsid w:val="0056523E"/>
    <w:rsid w:val="0057214E"/>
    <w:rsid w:val="00591686"/>
    <w:rsid w:val="005D1595"/>
    <w:rsid w:val="005D3E44"/>
    <w:rsid w:val="005E24FA"/>
    <w:rsid w:val="00640744"/>
    <w:rsid w:val="00646452"/>
    <w:rsid w:val="006A212B"/>
    <w:rsid w:val="007009B7"/>
    <w:rsid w:val="00755CCD"/>
    <w:rsid w:val="00770F2F"/>
    <w:rsid w:val="00774470"/>
    <w:rsid w:val="007C640C"/>
    <w:rsid w:val="00852D3E"/>
    <w:rsid w:val="008625BA"/>
    <w:rsid w:val="008925EF"/>
    <w:rsid w:val="00893E3C"/>
    <w:rsid w:val="008C5A7D"/>
    <w:rsid w:val="00901EEF"/>
    <w:rsid w:val="00923CAC"/>
    <w:rsid w:val="009845DB"/>
    <w:rsid w:val="009A54F4"/>
    <w:rsid w:val="009F0ABF"/>
    <w:rsid w:val="00A9043A"/>
    <w:rsid w:val="00A93E38"/>
    <w:rsid w:val="00AB3AA3"/>
    <w:rsid w:val="00AC2AC1"/>
    <w:rsid w:val="00AC5FEA"/>
    <w:rsid w:val="00AF2EC1"/>
    <w:rsid w:val="00AF37A3"/>
    <w:rsid w:val="00B00DA3"/>
    <w:rsid w:val="00B11AEA"/>
    <w:rsid w:val="00B4716F"/>
    <w:rsid w:val="00B83D49"/>
    <w:rsid w:val="00BC5DE8"/>
    <w:rsid w:val="00BD27F7"/>
    <w:rsid w:val="00C12622"/>
    <w:rsid w:val="00C2160B"/>
    <w:rsid w:val="00C27E8C"/>
    <w:rsid w:val="00C94484"/>
    <w:rsid w:val="00CC2791"/>
    <w:rsid w:val="00D00418"/>
    <w:rsid w:val="00D54796"/>
    <w:rsid w:val="00D678BF"/>
    <w:rsid w:val="00D838D8"/>
    <w:rsid w:val="00D92E44"/>
    <w:rsid w:val="00DB1E5B"/>
    <w:rsid w:val="00DD5882"/>
    <w:rsid w:val="00E16AFF"/>
    <w:rsid w:val="00E3322D"/>
    <w:rsid w:val="00E45F2B"/>
    <w:rsid w:val="00E57F59"/>
    <w:rsid w:val="00EB36F0"/>
    <w:rsid w:val="00EF2700"/>
    <w:rsid w:val="00F13539"/>
    <w:rsid w:val="00FB7242"/>
    <w:rsid w:val="00FC0757"/>
    <w:rsid w:val="00FE091B"/>
    <w:rsid w:val="00FE15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12E175D4"/>
  <w15:docId w15:val="{8D10BAA8-52FA-40C8-8B64-A52013E6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pBdr>
        <w:top w:val="single" w:sz="4" w:space="1" w:color="auto" w:shadow="1"/>
        <w:left w:val="single" w:sz="4" w:space="4" w:color="auto" w:shadow="1"/>
        <w:bottom w:val="single" w:sz="4" w:space="1" w:color="auto" w:shadow="1"/>
        <w:right w:val="single" w:sz="4" w:space="4" w:color="auto" w:shadow="1"/>
      </w:pBdr>
      <w:ind w:left="1134" w:right="1134"/>
      <w:jc w:val="center"/>
      <w:outlineLvl w:val="0"/>
    </w:pPr>
    <w:rPr>
      <w:b/>
      <w:sz w:val="32"/>
      <w:lang w:val="fr-CH"/>
    </w:rPr>
  </w:style>
  <w:style w:type="paragraph" w:styleId="berschrift2">
    <w:name w:val="heading 2"/>
    <w:basedOn w:val="Standard"/>
    <w:next w:val="Standard"/>
    <w:qFormat/>
    <w:pPr>
      <w:keepNext/>
      <w:tabs>
        <w:tab w:val="left" w:pos="284"/>
      </w:tabs>
      <w:spacing w:after="120"/>
      <w:jc w:val="both"/>
      <w:outlineLvl w:val="1"/>
    </w:pPr>
    <w:rPr>
      <w:b/>
      <w:lang w:val="fr-CH"/>
    </w:rPr>
  </w:style>
  <w:style w:type="paragraph" w:styleId="berschrift3">
    <w:name w:val="heading 3"/>
    <w:basedOn w:val="Standard"/>
    <w:next w:val="Standard"/>
    <w:qFormat/>
    <w:pPr>
      <w:keepNext/>
      <w:spacing w:after="120"/>
      <w:jc w:val="right"/>
      <w:outlineLvl w:val="2"/>
    </w:pPr>
    <w:rPr>
      <w:b/>
      <w:lang w:val="fr-CH"/>
    </w:rPr>
  </w:style>
  <w:style w:type="paragraph" w:styleId="berschrift4">
    <w:name w:val="heading 4"/>
    <w:basedOn w:val="Standard"/>
    <w:next w:val="Standard"/>
    <w:qFormat/>
    <w:pPr>
      <w:keepNext/>
      <w:spacing w:after="120"/>
      <w:outlineLvl w:val="3"/>
    </w:pPr>
    <w:rPr>
      <w:b/>
      <w:lang w:val="fr-CH"/>
    </w:rPr>
  </w:style>
  <w:style w:type="paragraph" w:styleId="berschrift5">
    <w:name w:val="heading 5"/>
    <w:basedOn w:val="Standard"/>
    <w:next w:val="Standard"/>
    <w:qFormat/>
    <w:pPr>
      <w:keepNext/>
      <w:spacing w:after="120"/>
      <w:jc w:val="center"/>
      <w:outlineLvl w:val="4"/>
    </w:pPr>
    <w:rPr>
      <w:b/>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1134"/>
      </w:tabs>
      <w:spacing w:after="120"/>
      <w:ind w:left="1134" w:hanging="1134"/>
      <w:jc w:val="both"/>
    </w:pPr>
    <w:rPr>
      <w:lang w:val="fr-CH"/>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after="120"/>
      <w:jc w:val="both"/>
    </w:pPr>
    <w:rPr>
      <w:lang w:val="fr-CH"/>
    </w:rPr>
  </w:style>
  <w:style w:type="paragraph" w:styleId="Textkrper2">
    <w:name w:val="Body Text 2"/>
    <w:basedOn w:val="Standard"/>
    <w:pPr>
      <w:jc w:val="both"/>
    </w:pPr>
    <w:rPr>
      <w:lang w:val="fr-CH"/>
    </w:rPr>
  </w:style>
  <w:style w:type="paragraph" w:styleId="Textkrper3">
    <w:name w:val="Body Text 3"/>
    <w:basedOn w:val="Standard"/>
    <w:pPr>
      <w:spacing w:after="120"/>
    </w:pPr>
    <w:rPr>
      <w:rFonts w:cs="Arial"/>
      <w:b/>
      <w:sz w:val="32"/>
      <w:szCs w:val="32"/>
      <w:lang w:val="fr-CH"/>
    </w:rPr>
  </w:style>
  <w:style w:type="character" w:styleId="Hyperlink">
    <w:name w:val="Hyperlink"/>
    <w:rPr>
      <w:rFonts w:ascii="Verdana" w:hAnsi="Verdana" w:hint="default"/>
      <w:strike w:val="0"/>
      <w:dstrike w:val="0"/>
      <w:color w:val="FF0000"/>
      <w:sz w:val="15"/>
      <w:szCs w:val="15"/>
      <w:u w:val="none"/>
      <w:effect w:val="none"/>
    </w:rPr>
  </w:style>
  <w:style w:type="paragraph" w:styleId="Sprechblasentext">
    <w:name w:val="Balloon Text"/>
    <w:basedOn w:val="Standard"/>
    <w:link w:val="SprechblasentextZchn"/>
    <w:rsid w:val="00A9043A"/>
    <w:rPr>
      <w:rFonts w:ascii="Tahoma" w:hAnsi="Tahoma" w:cs="Tahoma"/>
      <w:sz w:val="16"/>
      <w:szCs w:val="16"/>
    </w:rPr>
  </w:style>
  <w:style w:type="character" w:customStyle="1" w:styleId="SprechblasentextZchn">
    <w:name w:val="Sprechblasentext Zchn"/>
    <w:link w:val="Sprechblasentext"/>
    <w:rsid w:val="00A9043A"/>
    <w:rPr>
      <w:rFonts w:ascii="Tahoma" w:hAnsi="Tahoma" w:cs="Tahoma"/>
      <w:sz w:val="16"/>
      <w:szCs w:val="16"/>
      <w:lang w:val="de-DE" w:eastAsia="de-DE"/>
    </w:rPr>
  </w:style>
  <w:style w:type="character" w:styleId="Kommentarzeichen">
    <w:name w:val="annotation reference"/>
    <w:rsid w:val="004F74C8"/>
    <w:rPr>
      <w:sz w:val="16"/>
      <w:szCs w:val="16"/>
    </w:rPr>
  </w:style>
  <w:style w:type="paragraph" w:styleId="Kommentartext">
    <w:name w:val="annotation text"/>
    <w:basedOn w:val="Standard"/>
    <w:link w:val="KommentartextZchn"/>
    <w:rsid w:val="004F74C8"/>
    <w:rPr>
      <w:sz w:val="20"/>
    </w:rPr>
  </w:style>
  <w:style w:type="character" w:customStyle="1" w:styleId="KommentartextZchn">
    <w:name w:val="Kommentartext Zchn"/>
    <w:link w:val="Kommentartext"/>
    <w:rsid w:val="004F74C8"/>
    <w:rPr>
      <w:rFonts w:ascii="Arial" w:hAnsi="Arial"/>
      <w:lang w:val="de-DE" w:eastAsia="de-DE"/>
    </w:rPr>
  </w:style>
  <w:style w:type="paragraph" w:styleId="Kommentarthema">
    <w:name w:val="annotation subject"/>
    <w:basedOn w:val="Kommentartext"/>
    <w:next w:val="Kommentartext"/>
    <w:link w:val="KommentarthemaZchn"/>
    <w:rsid w:val="004F74C8"/>
    <w:rPr>
      <w:b/>
      <w:bCs/>
    </w:rPr>
  </w:style>
  <w:style w:type="character" w:customStyle="1" w:styleId="KommentarthemaZchn">
    <w:name w:val="Kommentarthema Zchn"/>
    <w:link w:val="Kommentarthema"/>
    <w:rsid w:val="004F74C8"/>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5103">
      <w:bodyDiv w:val="1"/>
      <w:marLeft w:val="0"/>
      <w:marRight w:val="0"/>
      <w:marTop w:val="0"/>
      <w:marBottom w:val="0"/>
      <w:divBdr>
        <w:top w:val="none" w:sz="0" w:space="0" w:color="auto"/>
        <w:left w:val="none" w:sz="0" w:space="0" w:color="auto"/>
        <w:bottom w:val="none" w:sz="0" w:space="0" w:color="auto"/>
        <w:right w:val="none" w:sz="0" w:space="0" w:color="auto"/>
      </w:divBdr>
    </w:div>
    <w:div w:id="125771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SBV</Company>
  <LinksUpToDate>false</LinksUpToDate>
  <CharactersWithSpaces>3295</CharactersWithSpaces>
  <SharedDoc>false</SharedDoc>
  <HLinks>
    <vt:vector size="6" baseType="variant">
      <vt:variant>
        <vt:i4>1638494</vt:i4>
      </vt:variant>
      <vt:variant>
        <vt:i4>-1</vt:i4>
      </vt:variant>
      <vt:variant>
        <vt:i4>1034</vt:i4>
      </vt:variant>
      <vt:variant>
        <vt:i4>1</vt:i4>
      </vt:variant>
      <vt:variant>
        <vt:lpwstr>http://www.suissegarantie.ch/art/bilder/logos/logo_text/logo_text.jpg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Peter</dc:creator>
  <cp:lastModifiedBy>Stephan Scheuner</cp:lastModifiedBy>
  <cp:revision>19</cp:revision>
  <cp:lastPrinted>2025-02-12T09:20:00Z</cp:lastPrinted>
  <dcterms:created xsi:type="dcterms:W3CDTF">2017-02-18T11:10:00Z</dcterms:created>
  <dcterms:modified xsi:type="dcterms:W3CDTF">2025-02-12T09:20:00Z</dcterms:modified>
</cp:coreProperties>
</file>