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tart"/>
    <w:p w14:paraId="21E2A71C" w14:textId="5E9F39FD" w:rsidR="008F377E" w:rsidRPr="005D3402" w:rsidRDefault="008F377E" w:rsidP="008F377E">
      <w:pPr>
        <w:pStyle w:val="00Dokumenttitel"/>
        <w:rPr>
          <w:lang w:val="fr-CH"/>
        </w:rPr>
      </w:pPr>
      <w:r w:rsidRPr="005D3402">
        <w:rPr>
          <w:lang w:val="fr-CH"/>
        </w:rPr>
        <w:fldChar w:fldCharType="begin">
          <w:ffData>
            <w:name w:val="start"/>
            <w:enabled/>
            <w:calcOnExit w:val="0"/>
            <w:textInput>
              <w:default w:val="Medienmitteilung"/>
            </w:textInput>
          </w:ffData>
        </w:fldChar>
      </w:r>
      <w:r w:rsidRPr="005D3402">
        <w:rPr>
          <w:lang w:val="fr-CH"/>
        </w:rPr>
        <w:instrText xml:space="preserve"> FORMTEXT </w:instrText>
      </w:r>
      <w:r w:rsidRPr="005D3402">
        <w:rPr>
          <w:lang w:val="fr-CH"/>
        </w:rPr>
      </w:r>
      <w:r w:rsidRPr="005D3402">
        <w:rPr>
          <w:lang w:val="fr-CH"/>
        </w:rPr>
        <w:fldChar w:fldCharType="separate"/>
      </w:r>
      <w:r w:rsidR="008C1AB9" w:rsidRPr="005D3402">
        <w:rPr>
          <w:noProof/>
          <w:lang w:val="fr-CH"/>
        </w:rPr>
        <w:t>Communiqué de presse</w:t>
      </w:r>
      <w:r w:rsidRPr="005D3402">
        <w:rPr>
          <w:lang w:val="fr-CH"/>
        </w:rPr>
        <w:fldChar w:fldCharType="end"/>
      </w:r>
      <w:bookmarkEnd w:id="0"/>
    </w:p>
    <w:p w14:paraId="0F318F9A" w14:textId="77777777" w:rsidR="008F377E" w:rsidRPr="005D3402" w:rsidRDefault="008F377E" w:rsidP="008F377E">
      <w:pPr>
        <w:pStyle w:val="99AbstandvorTextbeginn"/>
        <w:rPr>
          <w:lang w:val="fr-CH"/>
        </w:rPr>
      </w:pPr>
    </w:p>
    <w:bookmarkStart w:id="1" w:name="ort"/>
    <w:p w14:paraId="7B5EC3C9" w14:textId="3DC83231" w:rsidR="008258D2" w:rsidRPr="00972B1A" w:rsidRDefault="008F377E" w:rsidP="008258D2">
      <w:pPr>
        <w:pStyle w:val="02TextohneAbstand"/>
        <w:rPr>
          <w:lang w:val="fr-CH"/>
        </w:rPr>
      </w:pPr>
      <w:r w:rsidRPr="005D3402">
        <w:rPr>
          <w:lang w:val="fr-CH"/>
        </w:rPr>
        <w:fldChar w:fldCharType="begin">
          <w:ffData>
            <w:name w:val="ort"/>
            <w:enabled/>
            <w:calcOnExit w:val="0"/>
            <w:textInput>
              <w:default w:val="Bern"/>
            </w:textInput>
          </w:ffData>
        </w:fldChar>
      </w:r>
      <w:r w:rsidRPr="00972B1A">
        <w:rPr>
          <w:lang w:val="fr-CH"/>
        </w:rPr>
        <w:instrText xml:space="preserve"> FORMTEXT </w:instrText>
      </w:r>
      <w:r w:rsidRPr="005D3402">
        <w:rPr>
          <w:lang w:val="fr-CH"/>
        </w:rPr>
      </w:r>
      <w:r w:rsidRPr="005D3402">
        <w:rPr>
          <w:lang w:val="fr-CH"/>
        </w:rPr>
        <w:fldChar w:fldCharType="separate"/>
      </w:r>
      <w:r w:rsidR="00512B2B" w:rsidRPr="00972B1A">
        <w:rPr>
          <w:noProof/>
          <w:lang w:val="fr-CH"/>
        </w:rPr>
        <w:t>Bern</w:t>
      </w:r>
      <w:r w:rsidR="008C1AB9" w:rsidRPr="00972B1A">
        <w:rPr>
          <w:noProof/>
          <w:lang w:val="fr-CH"/>
        </w:rPr>
        <w:t>e</w:t>
      </w:r>
      <w:r w:rsidRPr="005D3402">
        <w:rPr>
          <w:lang w:val="fr-CH"/>
        </w:rPr>
        <w:fldChar w:fldCharType="end"/>
      </w:r>
      <w:bookmarkEnd w:id="1"/>
      <w:r w:rsidR="008258D2" w:rsidRPr="00972B1A">
        <w:rPr>
          <w:lang w:val="fr-CH"/>
        </w:rPr>
        <w:t xml:space="preserve">, </w:t>
      </w:r>
      <w:bookmarkStart w:id="2" w:name="datum"/>
      <w:r w:rsidRPr="005D3402">
        <w:rPr>
          <w:lang w:val="fr-CH"/>
        </w:rPr>
        <w:fldChar w:fldCharType="begin">
          <w:ffData>
            <w:name w:val="datum"/>
            <w:enabled/>
            <w:calcOnExit w:val="0"/>
            <w:exitMacro w:val="Textbeginn"/>
            <w:textInput>
              <w:default w:val="[Datum]"/>
            </w:textInput>
          </w:ffData>
        </w:fldChar>
      </w:r>
      <w:r w:rsidRPr="00972B1A">
        <w:rPr>
          <w:lang w:val="fr-CH"/>
        </w:rPr>
        <w:instrText xml:space="preserve"> FORMTEXT </w:instrText>
      </w:r>
      <w:r w:rsidRPr="005D3402">
        <w:rPr>
          <w:lang w:val="fr-CH"/>
        </w:rPr>
      </w:r>
      <w:r w:rsidRPr="005D3402">
        <w:rPr>
          <w:lang w:val="fr-CH"/>
        </w:rPr>
        <w:fldChar w:fldCharType="separate"/>
      </w:r>
      <w:r w:rsidR="008C1AB9" w:rsidRPr="00972B1A">
        <w:rPr>
          <w:lang w:val="fr-CH"/>
        </w:rPr>
        <w:t xml:space="preserve">le </w:t>
      </w:r>
      <w:r w:rsidR="00CD787F">
        <w:rPr>
          <w:lang w:val="fr-CH"/>
        </w:rPr>
        <w:t>1</w:t>
      </w:r>
      <w:r w:rsidR="0064465B">
        <w:rPr>
          <w:lang w:val="fr-CH"/>
        </w:rPr>
        <w:t>8</w:t>
      </w:r>
      <w:r w:rsidR="001A17B7" w:rsidRPr="00972B1A">
        <w:rPr>
          <w:noProof/>
          <w:lang w:val="fr-CH"/>
        </w:rPr>
        <w:t xml:space="preserve"> </w:t>
      </w:r>
      <w:r w:rsidR="00972B1A" w:rsidRPr="00972B1A">
        <w:rPr>
          <w:noProof/>
          <w:lang w:val="fr-CH"/>
        </w:rPr>
        <w:t>novembre</w:t>
      </w:r>
      <w:r w:rsidR="001A17B7" w:rsidRPr="00972B1A">
        <w:rPr>
          <w:noProof/>
          <w:lang w:val="fr-CH"/>
        </w:rPr>
        <w:t xml:space="preserve"> 202</w:t>
      </w:r>
      <w:r w:rsidR="0064465B">
        <w:rPr>
          <w:noProof/>
          <w:lang w:val="fr-CH"/>
        </w:rPr>
        <w:t>5</w:t>
      </w:r>
      <w:r w:rsidRPr="005D3402">
        <w:rPr>
          <w:lang w:val="fr-CH"/>
        </w:rPr>
        <w:fldChar w:fldCharType="end"/>
      </w:r>
      <w:bookmarkEnd w:id="2"/>
    </w:p>
    <w:p w14:paraId="7D89E2BD" w14:textId="77777777" w:rsidR="00AA0E04" w:rsidRPr="00972B1A" w:rsidRDefault="00AA0E04" w:rsidP="007D2785">
      <w:pPr>
        <w:pStyle w:val="99AbstandvorTextbeginn"/>
        <w:rPr>
          <w:lang w:val="fr-CH"/>
        </w:rPr>
      </w:pPr>
    </w:p>
    <w:p w14:paraId="2DCC5C14" w14:textId="77777777" w:rsidR="00F06F30" w:rsidRPr="00972B1A" w:rsidRDefault="00F06F30" w:rsidP="008258D2">
      <w:pPr>
        <w:pStyle w:val="02TextohneAbstand"/>
        <w:rPr>
          <w:lang w:val="fr-CH"/>
        </w:rPr>
        <w:sectPr w:rsidR="00F06F30" w:rsidRPr="00972B1A" w:rsidSect="00512B2B">
          <w:footerReference w:type="default" r:id="rId8"/>
          <w:headerReference w:type="first" r:id="rId9"/>
          <w:footerReference w:type="first" r:id="rId10"/>
          <w:type w:val="continuous"/>
          <w:pgSz w:w="11906" w:h="16838" w:code="9"/>
          <w:pgMar w:top="3272" w:right="1134" w:bottom="1684" w:left="1134" w:header="397" w:footer="397" w:gutter="0"/>
          <w:cols w:space="708"/>
          <w:titlePg/>
          <w:docGrid w:linePitch="360"/>
        </w:sectPr>
      </w:pPr>
    </w:p>
    <w:p w14:paraId="13F54901" w14:textId="690B711C" w:rsidR="00FE2473" w:rsidRPr="00CA3AFF" w:rsidRDefault="00CA3AFF" w:rsidP="00DD03A6">
      <w:pPr>
        <w:pStyle w:val="01TitelMedienmitteilung"/>
        <w:rPr>
          <w:lang w:val="fr-CH"/>
        </w:rPr>
      </w:pPr>
      <w:r w:rsidRPr="00CA3AFF">
        <w:rPr>
          <w:lang w:val="fr-CH"/>
        </w:rPr>
        <w:t>Assurer la cohérence entre la politique agricole et le marché</w:t>
      </w:r>
    </w:p>
    <w:p w14:paraId="43FE67C1" w14:textId="0A4E7CE9" w:rsidR="00DD03A6" w:rsidRPr="00385515" w:rsidRDefault="00140E55" w:rsidP="00CD787F">
      <w:pPr>
        <w:pStyle w:val="02Lead"/>
        <w:rPr>
          <w:lang w:val="fr-CH"/>
        </w:rPr>
      </w:pPr>
      <w:r w:rsidRPr="00CA3AFF">
        <w:rPr>
          <w:lang w:val="fr-CH"/>
        </w:rPr>
        <w:t xml:space="preserve">L’interprofession swiss granum a tenu son assemblée des délégués. Afin d’assurer la suite de </w:t>
      </w:r>
      <w:r w:rsidRPr="00CA3AFF">
        <w:rPr>
          <w:bCs/>
          <w:lang w:val="fr-CH"/>
        </w:rPr>
        <w:t>Christian</w:t>
      </w:r>
      <w:r w:rsidR="00CA3AFF" w:rsidRPr="00CA3AFF">
        <w:rPr>
          <w:lang w:val="fr-CH"/>
        </w:rPr>
        <w:t> </w:t>
      </w:r>
      <w:r w:rsidRPr="00CA3AFF">
        <w:rPr>
          <w:bCs/>
          <w:lang w:val="fr-CH"/>
        </w:rPr>
        <w:t>Oesch</w:t>
      </w:r>
      <w:r w:rsidRPr="00CA3AFF">
        <w:rPr>
          <w:lang w:val="fr-CH"/>
        </w:rPr>
        <w:t xml:space="preserve">, membre du comité directeur depuis de nombreuses années, l’assemblée a procédé à l’élection de </w:t>
      </w:r>
      <w:r w:rsidRPr="00CA3AFF">
        <w:rPr>
          <w:bCs/>
          <w:lang w:val="fr-CH"/>
        </w:rPr>
        <w:t>Beat</w:t>
      </w:r>
      <w:r w:rsidR="00CA3AFF" w:rsidRPr="00CA3AFF">
        <w:rPr>
          <w:lang w:val="fr-CH"/>
        </w:rPr>
        <w:t> </w:t>
      </w:r>
      <w:r w:rsidRPr="00CA3AFF">
        <w:rPr>
          <w:bCs/>
          <w:lang w:val="fr-CH"/>
        </w:rPr>
        <w:t>Röösli</w:t>
      </w:r>
      <w:r w:rsidRPr="00CA3AFF">
        <w:rPr>
          <w:lang w:val="fr-CH"/>
        </w:rPr>
        <w:t xml:space="preserve">. </w:t>
      </w:r>
      <w:bookmarkStart w:id="4" w:name="_Hlk151354983"/>
      <w:r w:rsidR="00CA3AFF" w:rsidRPr="00CA3AFF">
        <w:rPr>
          <w:lang w:val="fr-CH"/>
        </w:rPr>
        <w:t>Lors de l’assemblée des délégués, Fritz </w:t>
      </w:r>
      <w:proofErr w:type="spellStart"/>
      <w:r w:rsidR="00CA3AFF" w:rsidRPr="00CA3AFF">
        <w:rPr>
          <w:lang w:val="fr-CH"/>
        </w:rPr>
        <w:t>Glauser</w:t>
      </w:r>
      <w:proofErr w:type="spellEnd"/>
      <w:r w:rsidR="00CA3AFF" w:rsidRPr="00CA3AFF">
        <w:rPr>
          <w:lang w:val="fr-CH"/>
        </w:rPr>
        <w:t xml:space="preserve"> a souligné que les attentes politiques et celles du marché devaient être cohérentes. </w:t>
      </w:r>
      <w:bookmarkEnd w:id="4"/>
      <w:r w:rsidR="00BE0726" w:rsidRPr="00CA3AFF">
        <w:rPr>
          <w:lang w:val="fr-CH"/>
        </w:rPr>
        <w:t xml:space="preserve">La Journée de la qualité qui se déroulait le même jour a été l’occasion d’aborder </w:t>
      </w:r>
      <w:r w:rsidRPr="00CA3AFF">
        <w:rPr>
          <w:lang w:val="fr-CH"/>
        </w:rPr>
        <w:t>l’évolution de la qualité de la récolte et des exigences envers la</w:t>
      </w:r>
      <w:r w:rsidRPr="003E108F">
        <w:rPr>
          <w:lang w:val="fr-CH"/>
        </w:rPr>
        <w:t xml:space="preserve"> qualité des céréales panifiables</w:t>
      </w:r>
      <w:r w:rsidR="00BE0726" w:rsidRPr="00BE0726">
        <w:rPr>
          <w:lang w:val="fr-CH"/>
        </w:rPr>
        <w:t>. Les résultats des tests de qualité du blé panifiable y ont aussi été présentés.</w:t>
      </w:r>
      <w:r>
        <w:rPr>
          <w:lang w:val="fr-CH"/>
        </w:rPr>
        <w:t xml:space="preserve"> </w:t>
      </w:r>
    </w:p>
    <w:p w14:paraId="11DF4064" w14:textId="77777777" w:rsidR="00DD03A6" w:rsidRPr="00385515" w:rsidRDefault="00DD03A6" w:rsidP="00DE2EB7">
      <w:pPr>
        <w:pStyle w:val="02Textnormal"/>
        <w:rPr>
          <w:lang w:val="fr-CH"/>
        </w:rPr>
      </w:pPr>
    </w:p>
    <w:p w14:paraId="5FB81E62" w14:textId="252D5125" w:rsidR="0064465B" w:rsidRPr="00CA3AFF" w:rsidRDefault="0064465B" w:rsidP="0064465B">
      <w:pPr>
        <w:pStyle w:val="02Textnormal"/>
        <w:rPr>
          <w:lang w:val="fr-CH"/>
        </w:rPr>
      </w:pPr>
      <w:bookmarkStart w:id="5" w:name="_Hlk182547630"/>
      <w:r w:rsidRPr="00CA3AFF">
        <w:rPr>
          <w:rFonts w:eastAsia="Times New Roman" w:cs="Times New Roman"/>
          <w:lang w:val="fr-CH"/>
        </w:rPr>
        <w:t xml:space="preserve">Dans son allocution d’ouverture, Fritz </w:t>
      </w:r>
      <w:proofErr w:type="spellStart"/>
      <w:r w:rsidRPr="00CA3AFF">
        <w:rPr>
          <w:rFonts w:eastAsia="Times New Roman" w:cs="Times New Roman"/>
          <w:lang w:val="fr-CH"/>
        </w:rPr>
        <w:t>Glauser</w:t>
      </w:r>
      <w:proofErr w:type="spellEnd"/>
      <w:r w:rsidRPr="00CA3AFF">
        <w:rPr>
          <w:rFonts w:eastAsia="Times New Roman" w:cs="Times New Roman"/>
          <w:lang w:val="fr-CH"/>
        </w:rPr>
        <w:t xml:space="preserve">, le président de swiss granum, </w:t>
      </w:r>
      <w:r w:rsidR="00CA3AFF" w:rsidRPr="00CA3AFF">
        <w:rPr>
          <w:lang w:val="fr-CH"/>
        </w:rPr>
        <w:t xml:space="preserve">a abordé le conflit entre la trajectoire de réduction des intrants dans la production végétale et les exigences des transformateurs en matière de qualité. </w:t>
      </w:r>
      <w:r w:rsidR="00CA3AFF" w:rsidRPr="00CA3AFF">
        <w:rPr>
          <w:lang w:val="fr-CH"/>
        </w:rPr>
        <w:t>« </w:t>
      </w:r>
      <w:r w:rsidR="00CA3AFF" w:rsidRPr="00CA3AFF">
        <w:rPr>
          <w:lang w:val="fr-CH"/>
        </w:rPr>
        <w:t>Les attentes politiques ne coïncident plus avec celles du marché</w:t>
      </w:r>
      <w:r w:rsidR="00CA3AFF" w:rsidRPr="00CA3AFF">
        <w:rPr>
          <w:lang w:val="fr-CH"/>
        </w:rPr>
        <w:t> »</w:t>
      </w:r>
      <w:r w:rsidR="00CA3AFF" w:rsidRPr="00CA3AFF">
        <w:rPr>
          <w:lang w:val="fr-CH"/>
        </w:rPr>
        <w:t xml:space="preserve">, a-t-il souligné. Selon lui, la politique agricole PA30+ devra permettre de lever cette contradiction. La production agricole « doit redevenir une priorité », et tenir impérativement compte des attentes des acheteurs. Elle doit être durable pour tous les partenaires de la branche, tant sur le plan économique que social et environnemental. Il a du reste souligné qu’il s’agissait de </w:t>
      </w:r>
      <w:r w:rsidR="00CA3AFF" w:rsidRPr="00CA3AFF">
        <w:rPr>
          <w:lang w:val="fr-CH"/>
        </w:rPr>
        <w:t>« </w:t>
      </w:r>
      <w:r w:rsidR="00CA3AFF" w:rsidRPr="00CA3AFF">
        <w:rPr>
          <w:lang w:val="fr-CH"/>
        </w:rPr>
        <w:t>trouver le bon équilibre</w:t>
      </w:r>
      <w:r w:rsidR="00CA3AFF" w:rsidRPr="00CA3AFF">
        <w:rPr>
          <w:lang w:val="fr-CH"/>
        </w:rPr>
        <w:t> »</w:t>
      </w:r>
      <w:r w:rsidR="00CA3AFF" w:rsidRPr="00CA3AFF">
        <w:rPr>
          <w:lang w:val="fr-CH"/>
        </w:rPr>
        <w:t>.</w:t>
      </w:r>
    </w:p>
    <w:bookmarkEnd w:id="5"/>
    <w:p w14:paraId="35727570" w14:textId="42126E7E" w:rsidR="0064465B" w:rsidRPr="00CA3AFF" w:rsidRDefault="0064465B" w:rsidP="0064465B">
      <w:pPr>
        <w:pStyle w:val="02Textnormal"/>
        <w:rPr>
          <w:lang w:val="fr-CH"/>
        </w:rPr>
      </w:pPr>
      <w:r w:rsidRPr="00CA3AFF">
        <w:rPr>
          <w:rFonts w:eastAsia="Times New Roman" w:cs="Times New Roman"/>
          <w:lang w:val="fr-CH"/>
        </w:rPr>
        <w:t>Le directeur, Stephan Scheuner, a informé les participants des activités de l’année écoulée et en cours</w:t>
      </w:r>
      <w:r w:rsidRPr="00CA3AFF">
        <w:rPr>
          <w:lang w:val="fr-CH"/>
        </w:rPr>
        <w:t xml:space="preserve">. </w:t>
      </w:r>
      <w:bookmarkStart w:id="6" w:name="_Hlk182547965"/>
      <w:bookmarkStart w:id="7" w:name="_Hlk151355053"/>
      <w:r w:rsidR="00CA3AFF" w:rsidRPr="00CA3AFF">
        <w:rPr>
          <w:lang w:val="fr-CH"/>
        </w:rPr>
        <w:t>Il a évoqué les évolutions et les défis qui diffèrent selon les cultures. Il a aussi expliqué que les volumes récoltés pour la plupart des cultures étaient nettement supérieurs à ceux de l’année précédente. Combinée aux stocks disponibles, la récolte des céréales panifiables de cette année se solde par un excédent d’environ 100 000 tonnes, ce qui « permet de garantir un approvisionnement suffisant ». Pour les oléagineux, la situation varie selon les cultures. Le tournesol affiche une croissance continue, tandis que pour le colza, les quantités et les prix du colza HOLL sont également plus élevés que l’année dernière. Cependant, la quantité de colza indigène n’a pas suffi à couvrir la demande.</w:t>
      </w:r>
      <w:bookmarkEnd w:id="7"/>
    </w:p>
    <w:p w14:paraId="03100961" w14:textId="0B4C7285" w:rsidR="0064465B" w:rsidRPr="00CA3AFF" w:rsidRDefault="0064465B" w:rsidP="0064465B">
      <w:pPr>
        <w:pStyle w:val="02Textnormal"/>
        <w:rPr>
          <w:lang w:val="fr-CH"/>
        </w:rPr>
      </w:pPr>
      <w:r w:rsidRPr="00CA3AFF">
        <w:rPr>
          <w:rFonts w:eastAsia="Times New Roman" w:cs="Times New Roman"/>
          <w:lang w:val="fr-CH"/>
        </w:rPr>
        <w:t>À son assemblée des délégués, swiss granum a montré les défis auxquels la branche est confrontée</w:t>
      </w:r>
      <w:r w:rsidRPr="00CA3AFF">
        <w:rPr>
          <w:lang w:val="fr-CH"/>
        </w:rPr>
        <w:t xml:space="preserve">. </w:t>
      </w:r>
      <w:bookmarkStart w:id="8" w:name="_Hlk151355195"/>
      <w:r w:rsidRPr="00CA3AFF">
        <w:rPr>
          <w:rFonts w:eastAsia="Times New Roman" w:cs="Times New Roman"/>
          <w:lang w:val="fr-CH"/>
        </w:rPr>
        <w:t xml:space="preserve">Citons notamment la réduction des émissions de gaz à effet de serre pour la production de céréales et d’oléagineux </w:t>
      </w:r>
      <w:r w:rsidR="00CA3AFF" w:rsidRPr="00CA3AFF">
        <w:rPr>
          <w:lang w:val="fr-CH"/>
        </w:rPr>
        <w:t>ou encore les mesures d’économie prévues dans le programme d’allégement budgétaire 2027 de la Confédération, que la branche rejette. Concernant le premier point, des groupes de travail au sein de la branche discutent des options possibles. Il est également attendu de la branche qu’elle s’efforce d’améliorer la qualité des céréales panifiables. L’adaptation du paiement selon la teneur en protéines fait l’objet d’un suivi et les travaux visant à développer ce paiement se poursuivent.</w:t>
      </w:r>
    </w:p>
    <w:p w14:paraId="7675C107" w14:textId="0CB7C872" w:rsidR="0064465B" w:rsidRPr="0064465B" w:rsidRDefault="00140E55" w:rsidP="00140E55">
      <w:pPr>
        <w:rPr>
          <w:lang w:val="fr-CH"/>
        </w:rPr>
      </w:pPr>
      <w:bookmarkStart w:id="9" w:name="_Hlk151355207"/>
      <w:bookmarkEnd w:id="6"/>
      <w:bookmarkEnd w:id="8"/>
      <w:r w:rsidRPr="00140E55">
        <w:rPr>
          <w:lang w:val="fr-CH"/>
        </w:rPr>
        <w:t>Beat Röösli</w:t>
      </w:r>
      <w:r w:rsidRPr="00FE66C1">
        <w:rPr>
          <w:lang w:val="fr-CH"/>
        </w:rPr>
        <w:t xml:space="preserve">, </w:t>
      </w:r>
      <w:r>
        <w:rPr>
          <w:lang w:val="fr-CH"/>
        </w:rPr>
        <w:t>directeur de la VSF</w:t>
      </w:r>
      <w:r w:rsidRPr="00FE66C1">
        <w:rPr>
          <w:lang w:val="fr-CH"/>
        </w:rPr>
        <w:t xml:space="preserve">, </w:t>
      </w:r>
      <w:r>
        <w:rPr>
          <w:lang w:val="fr-CH"/>
        </w:rPr>
        <w:t>a</w:t>
      </w:r>
      <w:r w:rsidRPr="00FE66C1">
        <w:rPr>
          <w:lang w:val="fr-CH"/>
        </w:rPr>
        <w:t xml:space="preserve"> été élus nouveau membre du comité pour le mandat se terminant en 202</w:t>
      </w:r>
      <w:r>
        <w:rPr>
          <w:lang w:val="fr-CH"/>
        </w:rPr>
        <w:t>7</w:t>
      </w:r>
      <w:r w:rsidRPr="00FE66C1">
        <w:rPr>
          <w:lang w:val="fr-CH"/>
        </w:rPr>
        <w:t xml:space="preserve">. </w:t>
      </w:r>
      <w:r>
        <w:rPr>
          <w:lang w:val="fr-CH"/>
        </w:rPr>
        <w:t>Il</w:t>
      </w:r>
      <w:r w:rsidRPr="00FE66C1">
        <w:rPr>
          <w:lang w:val="fr-CH"/>
        </w:rPr>
        <w:t xml:space="preserve"> prend la succession de </w:t>
      </w:r>
      <w:r>
        <w:rPr>
          <w:lang w:val="fr-CH"/>
        </w:rPr>
        <w:t>Christian Oesch</w:t>
      </w:r>
      <w:r w:rsidRPr="00FE66C1">
        <w:rPr>
          <w:lang w:val="fr-CH"/>
        </w:rPr>
        <w:t xml:space="preserve">, qui est membre de la commission et </w:t>
      </w:r>
      <w:r>
        <w:rPr>
          <w:lang w:val="fr-CH"/>
        </w:rPr>
        <w:t>des</w:t>
      </w:r>
      <w:r w:rsidRPr="00FE66C1">
        <w:rPr>
          <w:lang w:val="fr-CH"/>
        </w:rPr>
        <w:t xml:space="preserve"> groupe</w:t>
      </w:r>
      <w:r>
        <w:rPr>
          <w:lang w:val="fr-CH"/>
        </w:rPr>
        <w:t>s</w:t>
      </w:r>
      <w:r w:rsidRPr="00FE66C1">
        <w:rPr>
          <w:lang w:val="fr-CH"/>
        </w:rPr>
        <w:t xml:space="preserve"> de travail depuis de nombreuses années et qui était représenté au comité de swiss granum depuis 201</w:t>
      </w:r>
      <w:r>
        <w:rPr>
          <w:lang w:val="fr-CH"/>
        </w:rPr>
        <w:t>6</w:t>
      </w:r>
      <w:r w:rsidRPr="00FE66C1">
        <w:rPr>
          <w:lang w:val="fr-CH"/>
        </w:rPr>
        <w:t>.</w:t>
      </w:r>
      <w:r>
        <w:rPr>
          <w:lang w:val="fr-CH"/>
        </w:rPr>
        <w:t xml:space="preserve"> </w:t>
      </w:r>
      <w:r w:rsidR="0064465B" w:rsidRPr="00BE0726">
        <w:rPr>
          <w:rFonts w:eastAsia="Times New Roman" w:cs="Times New Roman"/>
          <w:lang w:val="fr-CH"/>
        </w:rPr>
        <w:t>Les objets statutaires n’ont pas suscité de discussion et ont été adoptés à l’unanimité par les délégués.</w:t>
      </w:r>
      <w:bookmarkEnd w:id="9"/>
    </w:p>
    <w:p w14:paraId="1E7B257A" w14:textId="77777777" w:rsidR="0064465B" w:rsidRPr="0064465B" w:rsidRDefault="0064465B" w:rsidP="0064465B">
      <w:pPr>
        <w:tabs>
          <w:tab w:val="clear" w:pos="284"/>
          <w:tab w:val="clear" w:pos="567"/>
          <w:tab w:val="clear" w:pos="851"/>
          <w:tab w:val="clear" w:pos="3969"/>
        </w:tabs>
        <w:spacing w:after="0"/>
        <w:jc w:val="left"/>
        <w:rPr>
          <w:lang w:val="fr-CH"/>
        </w:rPr>
      </w:pPr>
      <w:r w:rsidRPr="0064465B">
        <w:rPr>
          <w:lang w:val="fr-CH"/>
        </w:rPr>
        <w:br w:type="page"/>
      </w:r>
    </w:p>
    <w:p w14:paraId="459B07EF" w14:textId="7F802320" w:rsidR="00BE0726" w:rsidRPr="00BE0726" w:rsidRDefault="0064465B" w:rsidP="0064465B">
      <w:pPr>
        <w:pStyle w:val="02Textnormal"/>
        <w:rPr>
          <w:rFonts w:eastAsia="Times New Roman" w:cs="Times New Roman"/>
          <w:lang w:val="fr-CH"/>
        </w:rPr>
      </w:pPr>
      <w:bookmarkStart w:id="10" w:name="_Hlk151355232"/>
      <w:bookmarkStart w:id="11" w:name="_Hlk182548131"/>
      <w:r w:rsidRPr="00BE0726">
        <w:rPr>
          <w:rFonts w:eastAsia="Times New Roman" w:cs="Times New Roman"/>
          <w:lang w:val="fr-CH"/>
        </w:rPr>
        <w:lastRenderedPageBreak/>
        <w:t>La Journée de la qualité organisée en collaboration avec l’association Pain suisse s’est déroulée le même jour. Elle portait le titre « </w:t>
      </w:r>
      <w:r w:rsidRPr="003E108F">
        <w:rPr>
          <w:lang w:val="fr-CH"/>
        </w:rPr>
        <w:t>Évolution de la qualité de la récolte et des exigences envers la qualité des céréales panifiables et répercussions sur l’approvisionnement en Suisse</w:t>
      </w:r>
      <w:r w:rsidRPr="00BE0726">
        <w:rPr>
          <w:rFonts w:eastAsia="Times New Roman" w:cs="Times New Roman"/>
          <w:lang w:val="fr-CH"/>
        </w:rPr>
        <w:t xml:space="preserve"> ». </w:t>
      </w:r>
      <w:bookmarkEnd w:id="10"/>
      <w:bookmarkEnd w:id="11"/>
      <w:r w:rsidR="00CA3AFF" w:rsidRPr="00CA3AFF">
        <w:rPr>
          <w:lang w:val="fr-CH"/>
        </w:rPr>
        <w:t>Les intervenants ont souligné l’importance de la production indigène, qui fait toutefois l’objet de nombreuses attentes. La conférence a clairement montré qu’une approche globale était nécessaire pour relever les défis et trouver des solutions. L’interprofession swiss granum a un rôle important à jouer en tant que plateforme de discussion afin de trouver des solutions acceptables pour tous les acteurs de la chaîne de création de valeur.</w:t>
      </w:r>
      <w:r w:rsidR="00CA3AFF" w:rsidRPr="00CA3AFF">
        <w:rPr>
          <w:lang w:val="fr-CH"/>
        </w:rPr>
        <w:t xml:space="preserve"> </w:t>
      </w:r>
      <w:r w:rsidR="00BE0726" w:rsidRPr="00CA3AFF">
        <w:rPr>
          <w:rFonts w:eastAsia="Times New Roman" w:cs="Times New Roman"/>
          <w:lang w:val="fr-CH"/>
        </w:rPr>
        <w:t>Comme toujours, les résultats des essais variétaux ainsi que du recensement de la qualité de la récolte indigène de</w:t>
      </w:r>
      <w:r w:rsidR="00BE0726" w:rsidRPr="00BE0726">
        <w:rPr>
          <w:rFonts w:eastAsia="Times New Roman" w:cs="Times New Roman"/>
          <w:lang w:val="fr-CH"/>
        </w:rPr>
        <w:t xml:space="preserve"> céréales ont aussi été présentés.</w:t>
      </w:r>
    </w:p>
    <w:p w14:paraId="7DE561C4" w14:textId="63E48D58" w:rsidR="001A17B7" w:rsidRPr="00FE66C1" w:rsidRDefault="001A17B7" w:rsidP="001A17B7">
      <w:pPr>
        <w:pStyle w:val="02Textnormal"/>
        <w:rPr>
          <w:lang w:val="fr-CH"/>
        </w:rPr>
      </w:pPr>
    </w:p>
    <w:p w14:paraId="520F4D99" w14:textId="3020BE40" w:rsidR="001A17B7" w:rsidRPr="00FE66C1" w:rsidRDefault="001A17B7" w:rsidP="001A17B7">
      <w:pPr>
        <w:pStyle w:val="02Textnormal"/>
        <w:rPr>
          <w:lang w:val="fr-CH"/>
        </w:rPr>
      </w:pPr>
    </w:p>
    <w:p w14:paraId="732F64A7" w14:textId="7C355ED7" w:rsidR="001A17B7" w:rsidRPr="00FE66C1" w:rsidRDefault="001A17B7" w:rsidP="001A17B7">
      <w:pPr>
        <w:pStyle w:val="02Textnormal"/>
        <w:rPr>
          <w:lang w:val="fr-CH"/>
        </w:rPr>
      </w:pPr>
    </w:p>
    <w:p w14:paraId="268447D5" w14:textId="77777777" w:rsidR="001A17B7" w:rsidRPr="00FE66C1" w:rsidRDefault="001A17B7" w:rsidP="001A17B7">
      <w:pPr>
        <w:pStyle w:val="02Textnormal"/>
        <w:rPr>
          <w:lang w:val="fr-CH"/>
        </w:rPr>
      </w:pPr>
    </w:p>
    <w:p w14:paraId="2BEB55EE" w14:textId="77777777" w:rsidR="00DD03A6" w:rsidRPr="00FE66C1" w:rsidRDefault="00DD03A6" w:rsidP="00BB7A11">
      <w:pPr>
        <w:pStyle w:val="02TextohneAbstand"/>
        <w:rPr>
          <w:lang w:val="fr-CH"/>
        </w:rPr>
      </w:pPr>
    </w:p>
    <w:tbl>
      <w:tblPr>
        <w:tblStyle w:val="Tabellenraster"/>
        <w:tblW w:w="9639" w:type="dxa"/>
        <w:tblLayout w:type="fixed"/>
        <w:tblCellMar>
          <w:top w:w="85" w:type="dxa"/>
          <w:bottom w:w="96" w:type="dxa"/>
        </w:tblCellMar>
        <w:tblLook w:val="04A0" w:firstRow="1" w:lastRow="0" w:firstColumn="1" w:lastColumn="0" w:noHBand="0" w:noVBand="1"/>
      </w:tblPr>
      <w:tblGrid>
        <w:gridCol w:w="9639"/>
      </w:tblGrid>
      <w:tr w:rsidR="00907CBE" w:rsidRPr="00CA3AFF" w14:paraId="4D114DB2" w14:textId="77777777" w:rsidTr="003F57BF">
        <w:trPr>
          <w:cantSplit/>
        </w:trPr>
        <w:tc>
          <w:tcPr>
            <w:tcW w:w="9639" w:type="dxa"/>
            <w:tcBorders>
              <w:top w:val="single" w:sz="2" w:space="0" w:color="auto"/>
              <w:left w:val="single" w:sz="2" w:space="0" w:color="auto"/>
              <w:bottom w:val="single" w:sz="2" w:space="0" w:color="auto"/>
              <w:right w:val="single" w:sz="2" w:space="0" w:color="auto"/>
            </w:tcBorders>
          </w:tcPr>
          <w:p w14:paraId="4B0BD0CE" w14:textId="2F666BED" w:rsidR="006D1649" w:rsidRPr="00FE66C1" w:rsidRDefault="002A2D76" w:rsidP="006D1649">
            <w:pPr>
              <w:pStyle w:val="05BoxTitel"/>
              <w:rPr>
                <w:lang w:val="fr-CH"/>
              </w:rPr>
            </w:pPr>
            <w:r w:rsidRPr="00FE66C1">
              <w:rPr>
                <w:lang w:val="fr-CH"/>
              </w:rPr>
              <w:t>S</w:t>
            </w:r>
            <w:r w:rsidR="006D1649" w:rsidRPr="00FE66C1">
              <w:rPr>
                <w:lang w:val="fr-CH"/>
              </w:rPr>
              <w:t>wiss granum</w:t>
            </w:r>
          </w:p>
          <w:p w14:paraId="115C6F19" w14:textId="77777777" w:rsidR="00972B1A" w:rsidRPr="00FE66C1" w:rsidRDefault="00972B1A" w:rsidP="00972B1A">
            <w:pPr>
              <w:pStyle w:val="05BoxTitel"/>
              <w:rPr>
                <w:b w:val="0"/>
                <w:lang w:val="fr-CH"/>
              </w:rPr>
            </w:pPr>
            <w:r w:rsidRPr="00FE66C1">
              <w:rPr>
                <w:b w:val="0"/>
                <w:lang w:val="fr-CH"/>
              </w:rPr>
              <w:t>Swiss granum est l’interprofession suisse des céréales, oléagineux et protéagineux. Elle regroupe les organisations faîtières de la filière, de la production à la distribution en passant par les différents échelons, tels la transformation et le commerce. Les personnes ou entreprises sont membres de swiss granum par l’intermédiaire de leur organisation faîtière. L’interprofession compte à présent 17 organisations membres, réparties dans quatre groupes d’intérêt.</w:t>
            </w:r>
          </w:p>
          <w:p w14:paraId="522ABFEA" w14:textId="221ECB7B" w:rsidR="003D5C32" w:rsidRPr="00FE66C1" w:rsidRDefault="00972B1A" w:rsidP="00972B1A">
            <w:pPr>
              <w:pStyle w:val="05BoxText"/>
              <w:rPr>
                <w:lang w:val="fr-CH"/>
              </w:rPr>
            </w:pPr>
            <w:r w:rsidRPr="00FE66C1">
              <w:rPr>
                <w:lang w:val="fr-CH"/>
              </w:rPr>
              <w:t>Mesurée au nombre d'entreprises et d'employés, la filière des céréales, oléagineux et protéagineux est une branche importante du secteur suisse des denrées alimentaires. Elle emploie près de 40’000 personnes. Swiss granum joue un rôle central en tant que plateforme de communication, de négociation et d’échange d’informations</w:t>
            </w:r>
          </w:p>
        </w:tc>
      </w:tr>
      <w:tr w:rsidR="00D67F44" w:rsidRPr="00CA3AFF" w14:paraId="143E0D79" w14:textId="77777777" w:rsidTr="003F57BF">
        <w:trPr>
          <w:cantSplit/>
          <w:trHeight w:hRule="exact" w:val="113"/>
        </w:trPr>
        <w:tc>
          <w:tcPr>
            <w:tcW w:w="9639" w:type="dxa"/>
            <w:tcBorders>
              <w:top w:val="single" w:sz="2" w:space="0" w:color="auto"/>
            </w:tcBorders>
            <w:tcMar>
              <w:top w:w="0" w:type="dxa"/>
              <w:bottom w:w="0" w:type="dxa"/>
            </w:tcMar>
          </w:tcPr>
          <w:p w14:paraId="2BDE8FC4" w14:textId="77777777" w:rsidR="00D67F44" w:rsidRPr="007322F9" w:rsidRDefault="00D67F44" w:rsidP="00D67F44">
            <w:pPr>
              <w:pStyle w:val="05BoxText"/>
              <w:rPr>
                <w:lang w:val="fr-CH"/>
              </w:rPr>
            </w:pPr>
          </w:p>
        </w:tc>
      </w:tr>
    </w:tbl>
    <w:p w14:paraId="2B97A86F" w14:textId="77777777" w:rsidR="00307738" w:rsidRPr="007322F9" w:rsidRDefault="00307738" w:rsidP="00BB7A11">
      <w:pPr>
        <w:pStyle w:val="02TextohneAbstand"/>
        <w:rPr>
          <w:lang w:val="fr-CH"/>
        </w:rPr>
      </w:pPr>
    </w:p>
    <w:p w14:paraId="74257D1E" w14:textId="588336B0" w:rsidR="00DD03A6" w:rsidRPr="007322F9" w:rsidRDefault="002A2D76" w:rsidP="00EC2B77">
      <w:pPr>
        <w:pStyle w:val="01Untertitel"/>
        <w:rPr>
          <w:lang w:val="fr-CH"/>
        </w:rPr>
      </w:pPr>
      <w:r w:rsidRPr="007322F9">
        <w:rPr>
          <w:lang w:val="fr-CH"/>
        </w:rPr>
        <w:t>Téléchargement</w:t>
      </w:r>
    </w:p>
    <w:p w14:paraId="5D3DDD16" w14:textId="13B662D0" w:rsidR="00EC2B77" w:rsidRPr="00972B1A" w:rsidRDefault="00EA4A46" w:rsidP="00DE2EB7">
      <w:pPr>
        <w:pStyle w:val="02Textnormal"/>
        <w:tabs>
          <w:tab w:val="left" w:pos="737"/>
        </w:tabs>
        <w:rPr>
          <w:lang w:val="fr-CH"/>
        </w:rPr>
      </w:pPr>
      <w:r w:rsidRPr="007322F9">
        <w:rPr>
          <w:lang w:val="fr-CH"/>
        </w:rPr>
        <w:t>Le document est disponible sous forme électronique sur www.swissgranum.ch</w:t>
      </w:r>
      <w:r w:rsidR="00EC2B77" w:rsidRPr="007322F9">
        <w:rPr>
          <w:lang w:val="fr-CH"/>
        </w:rPr>
        <w:t>.</w:t>
      </w:r>
    </w:p>
    <w:p w14:paraId="29577221" w14:textId="77777777" w:rsidR="00EC2B77" w:rsidRPr="00972B1A" w:rsidRDefault="00EC2B77" w:rsidP="00EC2B77">
      <w:pPr>
        <w:pStyle w:val="02Textnormal"/>
        <w:rPr>
          <w:lang w:val="fr-CH"/>
        </w:rPr>
      </w:pPr>
    </w:p>
    <w:p w14:paraId="1AC22D5D" w14:textId="77777777" w:rsidR="004B3D4F" w:rsidRPr="005D3402" w:rsidRDefault="004B3D4F" w:rsidP="00EC2B77">
      <w:pPr>
        <w:pStyle w:val="01Untertitel"/>
        <w:rPr>
          <w:lang w:val="fr-CH"/>
        </w:rPr>
        <w:sectPr w:rsidR="004B3D4F" w:rsidRPr="005D3402" w:rsidSect="00512B2B">
          <w:type w:val="continuous"/>
          <w:pgSz w:w="11906" w:h="16838" w:code="9"/>
          <w:pgMar w:top="1355" w:right="1134" w:bottom="1684" w:left="1134" w:header="397" w:footer="533" w:gutter="0"/>
          <w:cols w:space="708"/>
          <w:formProt w:val="0"/>
          <w:docGrid w:linePitch="360"/>
        </w:sectPr>
      </w:pPr>
    </w:p>
    <w:p w14:paraId="2653064E" w14:textId="1418B1F2" w:rsidR="00EC2B77" w:rsidRPr="005D3402" w:rsidRDefault="00DE2EB7" w:rsidP="00DE2EB7">
      <w:pPr>
        <w:pStyle w:val="01Untertitel"/>
        <w:tabs>
          <w:tab w:val="clear" w:pos="284"/>
          <w:tab w:val="clear" w:pos="567"/>
        </w:tabs>
        <w:rPr>
          <w:lang w:val="fr-CH"/>
        </w:rPr>
      </w:pPr>
      <w:r w:rsidRPr="005D3402">
        <w:rPr>
          <w:lang w:val="fr-CH"/>
        </w:rPr>
        <w:fldChar w:fldCharType="begin">
          <w:ffData>
            <w:name w:val=""/>
            <w:enabled/>
            <w:calcOnExit w:val="0"/>
            <w:textInput>
              <w:default w:val="Kontaktperson"/>
            </w:textInput>
          </w:ffData>
        </w:fldChar>
      </w:r>
      <w:r w:rsidRPr="005D3402">
        <w:rPr>
          <w:lang w:val="fr-CH"/>
        </w:rPr>
        <w:instrText xml:space="preserve"> FORMTEXT </w:instrText>
      </w:r>
      <w:r w:rsidRPr="005D3402">
        <w:rPr>
          <w:lang w:val="fr-CH"/>
        </w:rPr>
      </w:r>
      <w:r w:rsidRPr="005D3402">
        <w:rPr>
          <w:lang w:val="fr-CH"/>
        </w:rPr>
        <w:fldChar w:fldCharType="separate"/>
      </w:r>
      <w:r w:rsidR="00EA4A46" w:rsidRPr="005D3402">
        <w:rPr>
          <w:noProof/>
          <w:lang w:val="fr-CH"/>
        </w:rPr>
        <w:t>Contact</w:t>
      </w:r>
      <w:r w:rsidRPr="005D3402">
        <w:rPr>
          <w:lang w:val="fr-CH"/>
        </w:rPr>
        <w:fldChar w:fldCharType="end"/>
      </w:r>
    </w:p>
    <w:bookmarkStart w:id="12" w:name="SB1_1"/>
    <w:p w14:paraId="2C3F779A" w14:textId="424C8642" w:rsidR="002B5362" w:rsidRPr="005D3402" w:rsidRDefault="003D7EC7" w:rsidP="002B5362">
      <w:pPr>
        <w:pStyle w:val="02TextohneAbstand"/>
        <w:tabs>
          <w:tab w:val="clear" w:pos="284"/>
          <w:tab w:val="clear" w:pos="567"/>
        </w:tabs>
        <w:rPr>
          <w:lang w:val="fr-CH"/>
        </w:rPr>
      </w:pPr>
      <w:r w:rsidRPr="005D3402">
        <w:rPr>
          <w:lang w:val="fr-CH"/>
        </w:rPr>
        <w:fldChar w:fldCharType="begin">
          <w:ffData>
            <w:name w:val="SB1_1"/>
            <w:enabled/>
            <w:calcOnExit w:val="0"/>
            <w:textInput>
              <w:default w:val="Stephan Scheuner, Direktor"/>
            </w:textInput>
          </w:ffData>
        </w:fldChar>
      </w:r>
      <w:r w:rsidRPr="005D3402">
        <w:rPr>
          <w:lang w:val="fr-CH"/>
        </w:rPr>
        <w:instrText xml:space="preserve"> FORMTEXT </w:instrText>
      </w:r>
      <w:r w:rsidRPr="005D3402">
        <w:rPr>
          <w:lang w:val="fr-CH"/>
        </w:rPr>
      </w:r>
      <w:r w:rsidRPr="005D3402">
        <w:rPr>
          <w:lang w:val="fr-CH"/>
        </w:rPr>
        <w:fldChar w:fldCharType="separate"/>
      </w:r>
      <w:r w:rsidR="00E868A7" w:rsidRPr="00E868A7">
        <w:rPr>
          <w:lang w:val="fr-CH"/>
        </w:rPr>
        <w:t>Fritz Glauser</w:t>
      </w:r>
      <w:r w:rsidR="002B5362" w:rsidRPr="005D3402">
        <w:rPr>
          <w:lang w:val="fr-CH"/>
        </w:rPr>
        <w:t>, Pr</w:t>
      </w:r>
      <w:r w:rsidR="00EA4A46" w:rsidRPr="005D3402">
        <w:rPr>
          <w:lang w:val="fr-CH"/>
        </w:rPr>
        <w:t>é</w:t>
      </w:r>
      <w:r w:rsidR="002B5362" w:rsidRPr="005D3402">
        <w:rPr>
          <w:lang w:val="fr-CH"/>
        </w:rPr>
        <w:t>sident</w:t>
      </w:r>
    </w:p>
    <w:p w14:paraId="2EDDEDBA" w14:textId="6FF61F63" w:rsidR="002B5362" w:rsidRPr="005D3402" w:rsidRDefault="00EA4A46" w:rsidP="00EA4A46">
      <w:pPr>
        <w:pStyle w:val="02TextohneAbstand"/>
        <w:tabs>
          <w:tab w:val="clear" w:pos="284"/>
          <w:tab w:val="clear" w:pos="567"/>
          <w:tab w:val="clear" w:pos="3969"/>
          <w:tab w:val="left" w:pos="1134"/>
        </w:tabs>
        <w:rPr>
          <w:lang w:val="fr-CH"/>
        </w:rPr>
      </w:pPr>
      <w:r w:rsidRPr="005D3402">
        <w:rPr>
          <w:lang w:val="fr-CH"/>
        </w:rPr>
        <w:t>Téléphone</w:t>
      </w:r>
      <w:r w:rsidR="002B5362" w:rsidRPr="005D3402">
        <w:rPr>
          <w:lang w:val="fr-CH"/>
        </w:rPr>
        <w:tab/>
      </w:r>
      <w:r w:rsidR="00E868A7" w:rsidRPr="00E868A7">
        <w:rPr>
          <w:lang w:val="fr-CH"/>
        </w:rPr>
        <w:t>079 702 05 44</w:t>
      </w:r>
    </w:p>
    <w:p w14:paraId="77294AC5" w14:textId="77777777" w:rsidR="002B5362" w:rsidRPr="005D3402" w:rsidRDefault="002B5362" w:rsidP="002B5362">
      <w:pPr>
        <w:pStyle w:val="02Textnormal"/>
        <w:rPr>
          <w:lang w:val="fr-CH"/>
        </w:rPr>
      </w:pPr>
    </w:p>
    <w:p w14:paraId="5A2596AE" w14:textId="66C73B62" w:rsidR="00EC2B77" w:rsidRPr="005D3402" w:rsidRDefault="001A17B7" w:rsidP="002B5362">
      <w:pPr>
        <w:pStyle w:val="02TextohneAbstand"/>
        <w:tabs>
          <w:tab w:val="clear" w:pos="284"/>
          <w:tab w:val="clear" w:pos="567"/>
        </w:tabs>
        <w:rPr>
          <w:lang w:val="fr-CH"/>
        </w:rPr>
      </w:pPr>
      <w:r w:rsidRPr="005D3402">
        <w:rPr>
          <w:lang w:val="fr-CH"/>
        </w:rPr>
        <w:t>Stephan Scheuner, Dire</w:t>
      </w:r>
      <w:r w:rsidR="00EA4A46" w:rsidRPr="005D3402">
        <w:rPr>
          <w:lang w:val="fr-CH"/>
        </w:rPr>
        <w:t>c</w:t>
      </w:r>
      <w:r w:rsidRPr="005D3402">
        <w:rPr>
          <w:lang w:val="fr-CH"/>
        </w:rPr>
        <w:t>t</w:t>
      </w:r>
      <w:r w:rsidR="00EA4A46" w:rsidRPr="005D3402">
        <w:rPr>
          <w:lang w:val="fr-CH"/>
        </w:rPr>
        <w:t>eu</w:t>
      </w:r>
      <w:r w:rsidRPr="005D3402">
        <w:rPr>
          <w:lang w:val="fr-CH"/>
        </w:rPr>
        <w:t>r</w:t>
      </w:r>
      <w:r w:rsidR="003D7EC7" w:rsidRPr="005D3402">
        <w:rPr>
          <w:lang w:val="fr-CH"/>
        </w:rPr>
        <w:fldChar w:fldCharType="end"/>
      </w:r>
      <w:bookmarkEnd w:id="12"/>
    </w:p>
    <w:p w14:paraId="6F1281D3" w14:textId="46C25BA1" w:rsidR="00EC2B77" w:rsidRPr="005D3402" w:rsidRDefault="00DE2EB7" w:rsidP="00EA4A46">
      <w:pPr>
        <w:pStyle w:val="02TextohneAbstand"/>
        <w:tabs>
          <w:tab w:val="clear" w:pos="284"/>
          <w:tab w:val="clear" w:pos="567"/>
          <w:tab w:val="clear" w:pos="851"/>
          <w:tab w:val="left" w:pos="1134"/>
          <w:tab w:val="left" w:pos="1361"/>
          <w:tab w:val="left" w:pos="1531"/>
          <w:tab w:val="left" w:pos="1701"/>
        </w:tabs>
        <w:rPr>
          <w:lang w:val="fr-CH"/>
        </w:rPr>
      </w:pPr>
      <w:r w:rsidRPr="005D3402">
        <w:rPr>
          <w:lang w:val="fr-CH"/>
        </w:rPr>
        <w:fldChar w:fldCharType="begin">
          <w:ffData>
            <w:name w:val=""/>
            <w:enabled/>
            <w:calcOnExit w:val="0"/>
            <w:textInput>
              <w:default w:val="Telefon"/>
            </w:textInput>
          </w:ffData>
        </w:fldChar>
      </w:r>
      <w:r w:rsidRPr="005D3402">
        <w:rPr>
          <w:lang w:val="fr-CH"/>
        </w:rPr>
        <w:instrText xml:space="preserve"> FORMTEXT </w:instrText>
      </w:r>
      <w:r w:rsidRPr="005D3402">
        <w:rPr>
          <w:lang w:val="fr-CH"/>
        </w:rPr>
      </w:r>
      <w:r w:rsidRPr="005D3402">
        <w:rPr>
          <w:lang w:val="fr-CH"/>
        </w:rPr>
        <w:fldChar w:fldCharType="separate"/>
      </w:r>
      <w:r w:rsidR="00EA4A46" w:rsidRPr="005D3402">
        <w:rPr>
          <w:noProof/>
          <w:lang w:val="fr-CH"/>
        </w:rPr>
        <w:t>Téléphone</w:t>
      </w:r>
      <w:r w:rsidRPr="005D3402">
        <w:rPr>
          <w:lang w:val="fr-CH"/>
        </w:rPr>
        <w:fldChar w:fldCharType="end"/>
      </w:r>
      <w:r w:rsidR="00EC2B77" w:rsidRPr="005D3402">
        <w:rPr>
          <w:lang w:val="fr-CH"/>
        </w:rPr>
        <w:tab/>
      </w:r>
      <w:bookmarkStart w:id="13" w:name="SB1_2"/>
      <w:r w:rsidR="003D7EC7" w:rsidRPr="005D3402">
        <w:rPr>
          <w:lang w:val="fr-CH"/>
        </w:rPr>
        <w:fldChar w:fldCharType="begin">
          <w:ffData>
            <w:name w:val="SB1_2"/>
            <w:enabled/>
            <w:calcOnExit w:val="0"/>
            <w:textInput>
              <w:default w:val="031 385 72 72"/>
            </w:textInput>
          </w:ffData>
        </w:fldChar>
      </w:r>
      <w:r w:rsidR="003D7EC7" w:rsidRPr="005D3402">
        <w:rPr>
          <w:lang w:val="fr-CH"/>
        </w:rPr>
        <w:instrText xml:space="preserve"> FORMTEXT </w:instrText>
      </w:r>
      <w:r w:rsidR="003D7EC7" w:rsidRPr="005D3402">
        <w:rPr>
          <w:lang w:val="fr-CH"/>
        </w:rPr>
      </w:r>
      <w:r w:rsidR="003D7EC7" w:rsidRPr="005D3402">
        <w:rPr>
          <w:lang w:val="fr-CH"/>
        </w:rPr>
        <w:fldChar w:fldCharType="separate"/>
      </w:r>
      <w:r w:rsidR="001A17B7" w:rsidRPr="005D3402">
        <w:rPr>
          <w:lang w:val="fr-CH"/>
        </w:rPr>
        <w:t>031 385 72 7</w:t>
      </w:r>
      <w:r w:rsidR="002B5362" w:rsidRPr="005D3402">
        <w:rPr>
          <w:lang w:val="fr-CH"/>
        </w:rPr>
        <w:t>6 / 079 606 99 84</w:t>
      </w:r>
      <w:r w:rsidR="003D7EC7" w:rsidRPr="005D3402">
        <w:rPr>
          <w:lang w:val="fr-CH"/>
        </w:rPr>
        <w:fldChar w:fldCharType="end"/>
      </w:r>
      <w:bookmarkEnd w:id="13"/>
    </w:p>
    <w:p w14:paraId="340B7C15" w14:textId="73E6EEF3" w:rsidR="00F61F64" w:rsidRPr="005D3402" w:rsidRDefault="00DE2EB7" w:rsidP="00EA4A46">
      <w:pPr>
        <w:pStyle w:val="02Textnormal"/>
        <w:tabs>
          <w:tab w:val="clear" w:pos="284"/>
          <w:tab w:val="clear" w:pos="567"/>
          <w:tab w:val="clear" w:pos="851"/>
          <w:tab w:val="left" w:pos="1134"/>
          <w:tab w:val="left" w:pos="1361"/>
          <w:tab w:val="left" w:pos="1531"/>
          <w:tab w:val="left" w:pos="1701"/>
        </w:tabs>
        <w:rPr>
          <w:lang w:val="fr-CH"/>
        </w:rPr>
      </w:pPr>
      <w:r w:rsidRPr="005D3402">
        <w:rPr>
          <w:lang w:val="fr-CH"/>
        </w:rPr>
        <w:fldChar w:fldCharType="begin">
          <w:ffData>
            <w:name w:val=""/>
            <w:enabled/>
            <w:calcOnExit w:val="0"/>
            <w:textInput>
              <w:default w:val="E-Mail"/>
            </w:textInput>
          </w:ffData>
        </w:fldChar>
      </w:r>
      <w:r w:rsidRPr="005D3402">
        <w:rPr>
          <w:lang w:val="fr-CH"/>
        </w:rPr>
        <w:instrText xml:space="preserve"> FORMTEXT </w:instrText>
      </w:r>
      <w:r w:rsidRPr="005D3402">
        <w:rPr>
          <w:lang w:val="fr-CH"/>
        </w:rPr>
      </w:r>
      <w:r w:rsidRPr="005D3402">
        <w:rPr>
          <w:lang w:val="fr-CH"/>
        </w:rPr>
        <w:fldChar w:fldCharType="separate"/>
      </w:r>
      <w:r w:rsidR="00EA4A46" w:rsidRPr="005D3402">
        <w:rPr>
          <w:noProof/>
          <w:lang w:val="fr-CH"/>
        </w:rPr>
        <w:t>Courriel</w:t>
      </w:r>
      <w:r w:rsidRPr="005D3402">
        <w:rPr>
          <w:lang w:val="fr-CH"/>
        </w:rPr>
        <w:fldChar w:fldCharType="end"/>
      </w:r>
      <w:r w:rsidR="00EC2B77" w:rsidRPr="005D3402">
        <w:rPr>
          <w:lang w:val="fr-CH"/>
        </w:rPr>
        <w:tab/>
      </w:r>
      <w:bookmarkStart w:id="14" w:name="SB1_3"/>
      <w:r w:rsidR="0083460A" w:rsidRPr="005D3402">
        <w:rPr>
          <w:lang w:val="fr-CH"/>
        </w:rPr>
        <w:fldChar w:fldCharType="begin">
          <w:ffData>
            <w:name w:val="SB1_3"/>
            <w:enabled/>
            <w:calcOnExit w:val="0"/>
            <w:textInput>
              <w:default w:val="info@raps.ch"/>
            </w:textInput>
          </w:ffData>
        </w:fldChar>
      </w:r>
      <w:r w:rsidR="0083460A" w:rsidRPr="005D3402">
        <w:rPr>
          <w:lang w:val="fr-CH"/>
        </w:rPr>
        <w:instrText xml:space="preserve"> FORMTEXT </w:instrText>
      </w:r>
      <w:r w:rsidR="0083460A" w:rsidRPr="005D3402">
        <w:rPr>
          <w:lang w:val="fr-CH"/>
        </w:rPr>
      </w:r>
      <w:r w:rsidR="0083460A" w:rsidRPr="005D3402">
        <w:rPr>
          <w:lang w:val="fr-CH"/>
        </w:rPr>
        <w:fldChar w:fldCharType="separate"/>
      </w:r>
      <w:r w:rsidR="002B5362" w:rsidRPr="005D3402">
        <w:rPr>
          <w:lang w:val="fr-CH"/>
        </w:rPr>
        <w:t>scheuner@swissgranum.ch</w:t>
      </w:r>
      <w:r w:rsidR="0083460A" w:rsidRPr="005D3402">
        <w:rPr>
          <w:lang w:val="fr-CH"/>
        </w:rPr>
        <w:fldChar w:fldCharType="end"/>
      </w:r>
      <w:bookmarkEnd w:id="14"/>
    </w:p>
    <w:sectPr w:rsidR="00F61F64" w:rsidRPr="005D3402" w:rsidSect="00512B2B">
      <w:type w:val="continuous"/>
      <w:pgSz w:w="11906" w:h="16838" w:code="9"/>
      <w:pgMar w:top="1355" w:right="1134" w:bottom="1684" w:left="1134" w:header="397"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4C414" w14:textId="77777777" w:rsidR="000D4455" w:rsidRDefault="000D4455" w:rsidP="00FC34F4">
      <w:pPr>
        <w:spacing w:after="0" w:line="240" w:lineRule="auto"/>
      </w:pPr>
      <w:r>
        <w:separator/>
      </w:r>
    </w:p>
  </w:endnote>
  <w:endnote w:type="continuationSeparator" w:id="0">
    <w:p w14:paraId="217F786C" w14:textId="77777777" w:rsidR="000D4455" w:rsidRDefault="000D4455" w:rsidP="00FC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775E" w14:textId="77777777" w:rsidR="008258D2" w:rsidRPr="00211B22" w:rsidRDefault="008258D2" w:rsidP="00211B22">
    <w:pPr>
      <w:pStyle w:val="99fusszeile"/>
      <w:rPr>
        <w:lang w:val="de-DE"/>
      </w:rPr>
    </w:pPr>
    <w:r>
      <w:rPr>
        <w:noProof/>
        <w:lang w:eastAsia="de-CH"/>
      </w:rPr>
      <mc:AlternateContent>
        <mc:Choice Requires="wps">
          <w:drawing>
            <wp:anchor distT="0" distB="0" distL="114300" distR="114300" simplePos="0" relativeHeight="251668480" behindDoc="0" locked="1" layoutInCell="0" allowOverlap="1" wp14:anchorId="1C9B1397" wp14:editId="044B54A9">
              <wp:simplePos x="0" y="0"/>
              <wp:positionH relativeFrom="page">
                <wp:posOffset>720090</wp:posOffset>
              </wp:positionH>
              <wp:positionV relativeFrom="page">
                <wp:posOffset>9721215</wp:posOffset>
              </wp:positionV>
              <wp:extent cx="6119640" cy="0"/>
              <wp:effectExtent l="0" t="0" r="14605" b="19050"/>
              <wp:wrapNone/>
              <wp:docPr id="1" name="sg7"/>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C157A0" id="sg7" o:spid="_x0000_s1026" style="position:absolute;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" o:allowincell="f" strokecolor="black [3213]" strokeweight=".3pt">
              <w10:wrap anchorx="page" anchory="page"/>
              <w10:anchorlock/>
            </v:line>
          </w:pict>
        </mc:Fallback>
      </mc:AlternateContent>
    </w:r>
    <w:r>
      <w:rPr>
        <w:lang w:val="de-DE"/>
      </w:rPr>
      <w:fldChar w:fldCharType="begin"/>
    </w:r>
    <w:r>
      <w:rPr>
        <w:lang w:val="de-DE"/>
      </w:rPr>
      <w:instrText xml:space="preserve"> PAGE  \* Arabic  \* MERGEFORMAT </w:instrText>
    </w:r>
    <w:r>
      <w:rPr>
        <w:lang w:val="de-DE"/>
      </w:rPr>
      <w:fldChar w:fldCharType="separate"/>
    </w:r>
    <w:r w:rsidR="003F57BF">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tblpY="15423"/>
      <w:tblW w:w="9639" w:type="dxa"/>
      <w:tblLayout w:type="fixed"/>
      <w:tblLook w:val="04A0" w:firstRow="1" w:lastRow="0" w:firstColumn="1" w:lastColumn="0" w:noHBand="0" w:noVBand="1"/>
    </w:tblPr>
    <w:tblGrid>
      <w:gridCol w:w="9639"/>
    </w:tblGrid>
    <w:tr w:rsidR="00512B2B" w:rsidRPr="00512B2B" w14:paraId="5EBD774C" w14:textId="77777777" w:rsidTr="00EA376D">
      <w:trPr>
        <w:cantSplit/>
        <w:trHeight w:hRule="exact" w:val="1021"/>
      </w:trPr>
      <w:tc>
        <w:tcPr>
          <w:tcW w:w="9639" w:type="dxa"/>
        </w:tcPr>
        <w:p w14:paraId="033D38EC" w14:textId="77777777" w:rsidR="00512B2B" w:rsidRPr="00512B2B" w:rsidRDefault="00512B2B" w:rsidP="00512B2B">
          <w:pPr>
            <w:pStyle w:val="00Logozusatz"/>
            <w:rPr>
              <w:lang w:val="de-DE"/>
            </w:rPr>
          </w:pPr>
          <w:bookmarkStart w:id="3" w:name="partnerlogo"/>
        </w:p>
      </w:tc>
    </w:tr>
    <w:bookmarkEnd w:id="3"/>
  </w:tbl>
  <w:p w14:paraId="259675FB" w14:textId="77777777" w:rsidR="00512B2B" w:rsidRDefault="00512B2B" w:rsidP="00512B2B">
    <w:pPr>
      <w:pStyle w:val="00Logozusatz"/>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65F1" w14:textId="77777777" w:rsidR="000D4455" w:rsidRDefault="000D4455" w:rsidP="00D12087">
      <w:pPr>
        <w:pStyle w:val="02TextohneAbstand"/>
      </w:pPr>
    </w:p>
  </w:footnote>
  <w:footnote w:type="continuationSeparator" w:id="0">
    <w:p w14:paraId="492521A4" w14:textId="77777777" w:rsidR="000D4455" w:rsidRDefault="000D4455" w:rsidP="000B096A">
      <w:pPr>
        <w:pStyle w:val="02TextohneAbstand"/>
      </w:pPr>
    </w:p>
  </w:footnote>
  <w:footnote w:type="continuationNotice" w:id="1">
    <w:p w14:paraId="7A6D734D" w14:textId="77777777" w:rsidR="000D4455" w:rsidRDefault="000D4455" w:rsidP="000B096A">
      <w:pPr>
        <w:pStyle w:val="02TextohneAbstan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FE9E" w14:textId="77777777" w:rsidR="008258D2" w:rsidRDefault="008258D2" w:rsidP="0043111E">
    <w:pPr>
      <w:pStyle w:val="00Logozusatz"/>
    </w:pPr>
    <w:r>
      <w:rPr>
        <w:noProof/>
        <w:lang w:eastAsia="de-CH"/>
      </w:rPr>
      <mc:AlternateContent>
        <mc:Choice Requires="wps">
          <w:drawing>
            <wp:anchor distT="0" distB="0" distL="114300" distR="114300" simplePos="0" relativeHeight="251664384" behindDoc="0" locked="1" layoutInCell="0" allowOverlap="1" wp14:anchorId="58FB91D6" wp14:editId="4616B2A8">
              <wp:simplePos x="0" y="0"/>
              <wp:positionH relativeFrom="page">
                <wp:posOffset>4679950</wp:posOffset>
              </wp:positionH>
              <wp:positionV relativeFrom="page">
                <wp:posOffset>569595</wp:posOffset>
              </wp:positionV>
              <wp:extent cx="2159640" cy="899640"/>
              <wp:effectExtent l="0" t="0" r="12065" b="0"/>
              <wp:wrapNone/>
              <wp:docPr id="17" name="sg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40" cy="899640"/>
                      </a:xfrm>
                      <a:prstGeom prst="rect">
                        <a:avLst/>
                      </a:prstGeom>
                      <a:noFill/>
                      <a:ln w="9525">
                        <a:noFill/>
                        <a:miter lim="800000"/>
                        <a:headEnd/>
                        <a:tailEnd/>
                      </a:ln>
                    </wps:spPr>
                    <wps:txbx>
                      <w:txbxContent>
                        <w:p w14:paraId="2FB11018" w14:textId="77777777" w:rsidR="008258D2" w:rsidRDefault="008258D2" w:rsidP="0043111E">
                          <w:pPr>
                            <w:pStyle w:val="00Adressblock"/>
                            <w:rPr>
                              <w:lang w:val="de-DE"/>
                            </w:rPr>
                          </w:pPr>
                          <w:r>
                            <w:rPr>
                              <w:lang w:val="de-DE"/>
                            </w:rPr>
                            <w:t>swiss granum</w:t>
                          </w:r>
                        </w:p>
                        <w:p w14:paraId="36C33BBD" w14:textId="77777777" w:rsidR="005A1EF0" w:rsidRDefault="005A1EF0" w:rsidP="0043111E">
                          <w:pPr>
                            <w:pStyle w:val="00Adressblock"/>
                            <w:rPr>
                              <w:lang w:val="de-DE"/>
                            </w:rPr>
                          </w:pPr>
                          <w:r>
                            <w:rPr>
                              <w:lang w:val="de-DE"/>
                            </w:rPr>
                            <w:t>Belpstrasse 26</w:t>
                          </w:r>
                        </w:p>
                        <w:p w14:paraId="7AD7A563" w14:textId="77777777" w:rsidR="008258D2" w:rsidRDefault="008258D2" w:rsidP="0043111E">
                          <w:pPr>
                            <w:pStyle w:val="00Adressblock"/>
                            <w:rPr>
                              <w:lang w:val="de-DE"/>
                            </w:rPr>
                          </w:pPr>
                          <w:r>
                            <w:rPr>
                              <w:lang w:val="de-DE"/>
                            </w:rPr>
                            <w:t>Postfach</w:t>
                          </w:r>
                        </w:p>
                        <w:p w14:paraId="3DF0BE1A" w14:textId="77777777" w:rsidR="008258D2" w:rsidRDefault="008258D2" w:rsidP="0043111E">
                          <w:pPr>
                            <w:pStyle w:val="00Adressblock"/>
                            <w:rPr>
                              <w:lang w:val="de-DE"/>
                            </w:rPr>
                          </w:pPr>
                          <w:r>
                            <w:rPr>
                              <w:lang w:val="de-DE"/>
                            </w:rPr>
                            <w:t>3001 Bern</w:t>
                          </w:r>
                        </w:p>
                        <w:p w14:paraId="57B9BE17" w14:textId="77777777" w:rsidR="008258D2" w:rsidRDefault="008258D2" w:rsidP="0043111E">
                          <w:pPr>
                            <w:pStyle w:val="00Adressblock"/>
                            <w:rPr>
                              <w:lang w:val="de-DE"/>
                            </w:rPr>
                          </w:pPr>
                          <w:r>
                            <w:rPr>
                              <w:lang w:val="de-DE"/>
                            </w:rPr>
                            <w:t>Tel. +41 (0)31 385 72 72</w:t>
                          </w:r>
                        </w:p>
                        <w:p w14:paraId="0BBE5F9C" w14:textId="77777777" w:rsidR="008258D2" w:rsidRPr="0025664B" w:rsidRDefault="008258D2" w:rsidP="0043111E">
                          <w:pPr>
                            <w:pStyle w:val="00Adressblock"/>
                            <w:rPr>
                              <w:lang w:val="fr-CH"/>
                            </w:rPr>
                          </w:pPr>
                          <w:r w:rsidRPr="0025664B">
                            <w:rPr>
                              <w:lang w:val="fr-CH"/>
                            </w:rPr>
                            <w:t>Fax +41 (0)31 385 72 75</w:t>
                          </w:r>
                        </w:p>
                        <w:p w14:paraId="2166A2B0"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797C0A8F" w14:textId="77777777" w:rsidR="008258D2" w:rsidRPr="0025664B" w:rsidRDefault="008258D2" w:rsidP="0043111E">
                          <w:pPr>
                            <w:pStyle w:val="00Adressblock"/>
                            <w:rPr>
                              <w:lang w:val="fr-CH"/>
                            </w:rPr>
                          </w:pPr>
                          <w:r w:rsidRPr="0025664B">
                            <w:rPr>
                              <w:lang w:val="fr-CH"/>
                            </w:rPr>
                            <w:t>www.swissgranum.ch</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8FB91D6" id="_x0000_t202" coordsize="21600,21600" o:spt="202" path="m,l,21600r21600,l21600,xe">
              <v:stroke joinstyle="miter"/>
              <v:path gradientshapeok="t" o:connecttype="rect"/>
            </v:shapetype>
            <v:shape id="sg3" o:spid="_x0000_s1026" type="#_x0000_t202" style="position:absolute;margin-left:368.5pt;margin-top:44.85pt;width:170.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" o:allowincell="f" filled="f" stroked="f">
              <v:textbox inset="0,0,0,0">
                <w:txbxContent>
                  <w:p w14:paraId="2FB11018" w14:textId="77777777" w:rsidR="008258D2" w:rsidRDefault="008258D2" w:rsidP="0043111E">
                    <w:pPr>
                      <w:pStyle w:val="00Adressblock"/>
                      <w:rPr>
                        <w:lang w:val="de-DE"/>
                      </w:rPr>
                    </w:pPr>
                    <w:r>
                      <w:rPr>
                        <w:lang w:val="de-DE"/>
                      </w:rPr>
                      <w:t>swiss granum</w:t>
                    </w:r>
                  </w:p>
                  <w:p w14:paraId="36C33BBD" w14:textId="77777777" w:rsidR="005A1EF0" w:rsidRDefault="005A1EF0" w:rsidP="0043111E">
                    <w:pPr>
                      <w:pStyle w:val="00Adressblock"/>
                      <w:rPr>
                        <w:lang w:val="de-DE"/>
                      </w:rPr>
                    </w:pPr>
                    <w:r>
                      <w:rPr>
                        <w:lang w:val="de-DE"/>
                      </w:rPr>
                      <w:t>Belpstrasse 26</w:t>
                    </w:r>
                  </w:p>
                  <w:p w14:paraId="7AD7A563" w14:textId="77777777" w:rsidR="008258D2" w:rsidRDefault="008258D2" w:rsidP="0043111E">
                    <w:pPr>
                      <w:pStyle w:val="00Adressblock"/>
                      <w:rPr>
                        <w:lang w:val="de-DE"/>
                      </w:rPr>
                    </w:pPr>
                    <w:r>
                      <w:rPr>
                        <w:lang w:val="de-DE"/>
                      </w:rPr>
                      <w:t>Postfach</w:t>
                    </w:r>
                  </w:p>
                  <w:p w14:paraId="3DF0BE1A" w14:textId="77777777" w:rsidR="008258D2" w:rsidRDefault="008258D2" w:rsidP="0043111E">
                    <w:pPr>
                      <w:pStyle w:val="00Adressblock"/>
                      <w:rPr>
                        <w:lang w:val="de-DE"/>
                      </w:rPr>
                    </w:pPr>
                    <w:r>
                      <w:rPr>
                        <w:lang w:val="de-DE"/>
                      </w:rPr>
                      <w:t>3001 Bern</w:t>
                    </w:r>
                  </w:p>
                  <w:p w14:paraId="57B9BE17" w14:textId="77777777" w:rsidR="008258D2" w:rsidRDefault="008258D2" w:rsidP="0043111E">
                    <w:pPr>
                      <w:pStyle w:val="00Adressblock"/>
                      <w:rPr>
                        <w:lang w:val="de-DE"/>
                      </w:rPr>
                    </w:pPr>
                    <w:r>
                      <w:rPr>
                        <w:lang w:val="de-DE"/>
                      </w:rPr>
                      <w:t>Tel. +41 (0)31 385 72 72</w:t>
                    </w:r>
                  </w:p>
                  <w:p w14:paraId="0BBE5F9C" w14:textId="77777777" w:rsidR="008258D2" w:rsidRPr="0025664B" w:rsidRDefault="008258D2" w:rsidP="0043111E">
                    <w:pPr>
                      <w:pStyle w:val="00Adressblock"/>
                      <w:rPr>
                        <w:lang w:val="fr-CH"/>
                      </w:rPr>
                    </w:pPr>
                    <w:r w:rsidRPr="0025664B">
                      <w:rPr>
                        <w:lang w:val="fr-CH"/>
                      </w:rPr>
                      <w:t>Fax +41 (0)31 385 72 75</w:t>
                    </w:r>
                  </w:p>
                  <w:p w14:paraId="2166A2B0"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797C0A8F" w14:textId="77777777" w:rsidR="008258D2" w:rsidRPr="0025664B" w:rsidRDefault="008258D2" w:rsidP="0043111E">
                    <w:pPr>
                      <w:pStyle w:val="00Adressblock"/>
                      <w:rPr>
                        <w:lang w:val="fr-CH"/>
                      </w:rPr>
                    </w:pPr>
                    <w:r w:rsidRPr="0025664B">
                      <w:rPr>
                        <w:lang w:val="fr-CH"/>
                      </w:rPr>
                      <w:t>www.swissgranum.ch</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2336" behindDoc="0" locked="1" layoutInCell="0" allowOverlap="1" wp14:anchorId="6FD0B0CB" wp14:editId="341B4CD0">
              <wp:simplePos x="0" y="0"/>
              <wp:positionH relativeFrom="page">
                <wp:posOffset>712470</wp:posOffset>
              </wp:positionH>
              <wp:positionV relativeFrom="page">
                <wp:posOffset>1179830</wp:posOffset>
              </wp:positionV>
              <wp:extent cx="3744000" cy="287640"/>
              <wp:effectExtent l="0" t="0" r="8890" b="0"/>
              <wp:wrapNone/>
              <wp:docPr id="307" name="sg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000" cy="287640"/>
                      </a:xfrm>
                      <a:prstGeom prst="rect">
                        <a:avLst/>
                      </a:prstGeom>
                      <a:noFill/>
                      <a:ln w="9525">
                        <a:noFill/>
                        <a:miter lim="800000"/>
                        <a:headEnd/>
                        <a:tailEnd/>
                      </a:ln>
                    </wps:spPr>
                    <wps:txbx>
                      <w:txbxContent>
                        <w:p w14:paraId="7B7E1EA4" w14:textId="77777777" w:rsidR="008258D2" w:rsidRDefault="008258D2" w:rsidP="0043111E">
                          <w:pPr>
                            <w:pStyle w:val="00Logozusatz"/>
                          </w:pPr>
                          <w:r>
                            <w:t>Schweizerische Branchenorganisation Getreide, Ölsaaten und Eiweisspflanzen</w:t>
                          </w:r>
                        </w:p>
                        <w:p w14:paraId="306A6D6B"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6FD0B0CB" id="sg4" o:spid="_x0000_s1027" type="#_x0000_t202" style="position:absolute;margin-left:56.1pt;margin-top:92.9pt;width:294.8pt;height:2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" o:allowincell="f" filled="f" stroked="f">
              <v:textbox inset="0,0,0,0">
                <w:txbxContent>
                  <w:p w14:paraId="7B7E1EA4" w14:textId="77777777" w:rsidR="008258D2" w:rsidRDefault="008258D2" w:rsidP="0043111E">
                    <w:pPr>
                      <w:pStyle w:val="00Logozusatz"/>
                    </w:pPr>
                    <w:r>
                      <w:t>Schweizerische Branchenorganisation Getreide, Ölsaaten und Eiweisspflanzen</w:t>
                    </w:r>
                  </w:p>
                  <w:p w14:paraId="306A6D6B"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6432" behindDoc="0" locked="1" layoutInCell="0" allowOverlap="1" wp14:anchorId="165EA527" wp14:editId="47F277A0">
              <wp:simplePos x="0" y="0"/>
              <wp:positionH relativeFrom="page">
                <wp:posOffset>720090</wp:posOffset>
              </wp:positionH>
              <wp:positionV relativeFrom="page">
                <wp:posOffset>9721215</wp:posOffset>
              </wp:positionV>
              <wp:extent cx="6119640" cy="0"/>
              <wp:effectExtent l="0" t="0" r="14605" b="19050"/>
              <wp:wrapNone/>
              <wp:docPr id="18" name="sg6"/>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BF4354" id="sg6"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" o:allowincell="f" strokecolor="black [3213]" strokeweight=".3pt">
              <w10:wrap anchorx="page" anchory="page"/>
              <w10:anchorlock/>
            </v:line>
          </w:pict>
        </mc:Fallback>
      </mc:AlternateContent>
    </w:r>
    <w:r>
      <w:rPr>
        <w:noProof/>
        <w:lang w:eastAsia="de-CH"/>
      </w:rPr>
      <mc:AlternateContent>
        <mc:Choice Requires="wps">
          <w:drawing>
            <wp:anchor distT="0" distB="0" distL="114300" distR="114300" simplePos="0" relativeHeight="251660288" behindDoc="0" locked="1" layoutInCell="0" allowOverlap="1" wp14:anchorId="3BE40047" wp14:editId="34EB84C0">
              <wp:simplePos x="0" y="0"/>
              <wp:positionH relativeFrom="page">
                <wp:posOffset>719455</wp:posOffset>
              </wp:positionH>
              <wp:positionV relativeFrom="page">
                <wp:posOffset>1530350</wp:posOffset>
              </wp:positionV>
              <wp:extent cx="6119640" cy="0"/>
              <wp:effectExtent l="0" t="0" r="14605" b="19050"/>
              <wp:wrapNone/>
              <wp:docPr id="16" name="sg5"/>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8C8456" id="sg5"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120.5pt" to="53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" o:allowincell="f" strokecolor="black [3213]" strokeweight=".3pt">
              <w10:wrap anchorx="page" anchory="page"/>
              <w10:anchorlock/>
            </v:line>
          </w:pict>
        </mc:Fallback>
      </mc:AlternateContent>
    </w:r>
    <w:r>
      <w:rPr>
        <w:noProof/>
        <w:lang w:eastAsia="de-CH"/>
      </w:rPr>
      <w:drawing>
        <wp:anchor distT="0" distB="0" distL="114300" distR="114300" simplePos="0" relativeHeight="251659264" behindDoc="0" locked="1" layoutInCell="0" allowOverlap="1" wp14:anchorId="4A50953D" wp14:editId="107A16AF">
          <wp:simplePos x="0" y="0"/>
          <wp:positionH relativeFrom="page">
            <wp:posOffset>720090</wp:posOffset>
          </wp:positionH>
          <wp:positionV relativeFrom="page">
            <wp:posOffset>612140</wp:posOffset>
          </wp:positionV>
          <wp:extent cx="1331640" cy="587520"/>
          <wp:effectExtent l="0" t="0" r="1905" b="3175"/>
          <wp:wrapNone/>
          <wp:docPr id="28" name="sg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_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8240" behindDoc="0" locked="1" layoutInCell="0" allowOverlap="1" wp14:anchorId="36C50307" wp14:editId="3F11FA03">
          <wp:simplePos x="0" y="0"/>
          <wp:positionH relativeFrom="page">
            <wp:posOffset>720090</wp:posOffset>
          </wp:positionH>
          <wp:positionV relativeFrom="page">
            <wp:posOffset>612140</wp:posOffset>
          </wp:positionV>
          <wp:extent cx="1331640" cy="587520"/>
          <wp:effectExtent l="0" t="0" r="1905" b="3175"/>
          <wp:wrapNone/>
          <wp:docPr id="29" name="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D35"/>
    <w:multiLevelType w:val="hybridMultilevel"/>
    <w:tmpl w:val="F9B89036"/>
    <w:lvl w:ilvl="0" w:tplc="46CEBD06">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B8198D"/>
    <w:multiLevelType w:val="hybridMultilevel"/>
    <w:tmpl w:val="D452CDA6"/>
    <w:lvl w:ilvl="0" w:tplc="D7F2F9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F85C4E"/>
    <w:multiLevelType w:val="multilevel"/>
    <w:tmpl w:val="3E800018"/>
    <w:numStyleLink w:val="SGListe"/>
  </w:abstractNum>
  <w:abstractNum w:abstractNumId="3" w15:restartNumberingAfterBreak="0">
    <w:nsid w:val="12160E2C"/>
    <w:multiLevelType w:val="hybridMultilevel"/>
    <w:tmpl w:val="4BC89578"/>
    <w:lvl w:ilvl="0" w:tplc="39561D0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4A0433"/>
    <w:multiLevelType w:val="multilevel"/>
    <w:tmpl w:val="A4ACC5A6"/>
    <w:numStyleLink w:val="SGListe2"/>
  </w:abstractNum>
  <w:abstractNum w:abstractNumId="5" w15:restartNumberingAfterBreak="0">
    <w:nsid w:val="1530007F"/>
    <w:multiLevelType w:val="multilevel"/>
    <w:tmpl w:val="A4ACC5A6"/>
    <w:numStyleLink w:val="SGListe2"/>
  </w:abstractNum>
  <w:abstractNum w:abstractNumId="6" w15:restartNumberingAfterBreak="0">
    <w:nsid w:val="166E2366"/>
    <w:multiLevelType w:val="multilevel"/>
    <w:tmpl w:val="3E800018"/>
    <w:numStyleLink w:val="SGListe"/>
  </w:abstractNum>
  <w:abstractNum w:abstractNumId="7" w15:restartNumberingAfterBreak="0">
    <w:nsid w:val="1D382144"/>
    <w:multiLevelType w:val="multilevel"/>
    <w:tmpl w:val="5568DCA6"/>
    <w:numStyleLink w:val="SGListe3"/>
  </w:abstractNum>
  <w:abstractNum w:abstractNumId="8" w15:restartNumberingAfterBreak="0">
    <w:nsid w:val="220C4F59"/>
    <w:multiLevelType w:val="multilevel"/>
    <w:tmpl w:val="3E800018"/>
    <w:numStyleLink w:val="SGListe"/>
  </w:abstractNum>
  <w:abstractNum w:abstractNumId="9" w15:restartNumberingAfterBreak="0">
    <w:nsid w:val="24003FCF"/>
    <w:multiLevelType w:val="multilevel"/>
    <w:tmpl w:val="5568DCA6"/>
    <w:numStyleLink w:val="SGListe3"/>
  </w:abstractNum>
  <w:abstractNum w:abstractNumId="10" w15:restartNumberingAfterBreak="0">
    <w:nsid w:val="2F377CFF"/>
    <w:multiLevelType w:val="multilevel"/>
    <w:tmpl w:val="5568DCA6"/>
    <w:styleLink w:val="SGListe3"/>
    <w:lvl w:ilvl="0">
      <w:start w:val="1"/>
      <w:numFmt w:val="decimal"/>
      <w:pStyle w:val="04Nummerierung"/>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righ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righ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right"/>
      <w:pPr>
        <w:ind w:left="2556" w:firstLine="0"/>
      </w:pPr>
      <w:rPr>
        <w:rFonts w:hint="default"/>
      </w:rPr>
    </w:lvl>
  </w:abstractNum>
  <w:abstractNum w:abstractNumId="11" w15:restartNumberingAfterBreak="0">
    <w:nsid w:val="33881847"/>
    <w:multiLevelType w:val="multilevel"/>
    <w:tmpl w:val="A4ACC5A6"/>
    <w:styleLink w:val="SGListe2"/>
    <w:lvl w:ilvl="0">
      <w:start w:val="1"/>
      <w:numFmt w:val="lowerLetter"/>
      <w:pStyle w:val="03AuflistungBuchstabe"/>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2" w15:restartNumberingAfterBreak="0">
    <w:nsid w:val="52DC1695"/>
    <w:multiLevelType w:val="multilevel"/>
    <w:tmpl w:val="3E800018"/>
    <w:numStyleLink w:val="SGListe"/>
  </w:abstractNum>
  <w:abstractNum w:abstractNumId="13" w15:restartNumberingAfterBreak="0">
    <w:nsid w:val="562641AD"/>
    <w:multiLevelType w:val="multilevel"/>
    <w:tmpl w:val="3E800018"/>
    <w:styleLink w:val="SGListe"/>
    <w:lvl w:ilvl="0">
      <w:start w:val="1"/>
      <w:numFmt w:val="bullet"/>
      <w:pStyle w:val="03Auflistung"/>
      <w:lvlText w:val="•"/>
      <w:lvlJc w:val="left"/>
      <w:pPr>
        <w:tabs>
          <w:tab w:val="num" w:pos="567"/>
        </w:tabs>
        <w:ind w:left="567" w:hanging="283"/>
      </w:pPr>
      <w:rPr>
        <w:rFonts w:ascii="Arial" w:hAnsi="Arial" w:hint="default"/>
        <w:b w:val="0"/>
        <w:i w:val="0"/>
        <w:sz w:val="20"/>
      </w:rPr>
    </w:lvl>
    <w:lvl w:ilvl="1">
      <w:start w:val="1"/>
      <w:numFmt w:val="bullet"/>
      <w:pStyle w:val="03AuflistungmitEinzug"/>
      <w:lvlText w:val="–"/>
      <w:lvlJc w:val="left"/>
      <w:pPr>
        <w:tabs>
          <w:tab w:val="num" w:pos="851"/>
        </w:tabs>
        <w:ind w:left="851" w:hanging="283"/>
      </w:pPr>
      <w:rPr>
        <w:rFonts w:ascii="Calibri" w:hAnsi="Calibri"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4" w15:restartNumberingAfterBreak="0">
    <w:nsid w:val="57C565A8"/>
    <w:multiLevelType w:val="multilevel"/>
    <w:tmpl w:val="EC7C0524"/>
    <w:lvl w:ilvl="0">
      <w:start w:val="1"/>
      <w:numFmt w:val="bullet"/>
      <w:lvlText w:val="•"/>
      <w:lvlJc w:val="left"/>
      <w:pPr>
        <w:tabs>
          <w:tab w:val="num" w:pos="567"/>
        </w:tabs>
        <w:ind w:left="567" w:hanging="283"/>
      </w:pPr>
      <w:rPr>
        <w:rFonts w:ascii="Arial" w:hAnsi="Arial" w:hint="default"/>
        <w:b w:val="0"/>
        <w:i w:val="0"/>
        <w:sz w:val="20"/>
      </w:rPr>
    </w:lvl>
    <w:lvl w:ilvl="1">
      <w:start w:val="1"/>
      <w:numFmt w:val="bullet"/>
      <w:lvlText w:val="–"/>
      <w:lvlJc w:val="left"/>
      <w:pPr>
        <w:tabs>
          <w:tab w:val="num" w:pos="851"/>
        </w:tabs>
        <w:ind w:left="851" w:hanging="283"/>
      </w:pPr>
      <w:rPr>
        <w:rFonts w:ascii="Calibri" w:hAnsi="Calibri"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5" w15:restartNumberingAfterBreak="0">
    <w:nsid w:val="581A2D9D"/>
    <w:multiLevelType w:val="multilevel"/>
    <w:tmpl w:val="A4ACC5A6"/>
    <w:numStyleLink w:val="SGListe2"/>
  </w:abstractNum>
  <w:abstractNum w:abstractNumId="16" w15:restartNumberingAfterBreak="0">
    <w:nsid w:val="6CC9270D"/>
    <w:multiLevelType w:val="multilevel"/>
    <w:tmpl w:val="3E800018"/>
    <w:numStyleLink w:val="SGListe"/>
  </w:abstractNum>
  <w:abstractNum w:abstractNumId="17" w15:restartNumberingAfterBreak="0">
    <w:nsid w:val="70CD4017"/>
    <w:multiLevelType w:val="hybridMultilevel"/>
    <w:tmpl w:val="61906A26"/>
    <w:lvl w:ilvl="0" w:tplc="9C1EA3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4513600">
    <w:abstractNumId w:val="17"/>
  </w:num>
  <w:num w:numId="2" w16cid:durableId="912281940">
    <w:abstractNumId w:val="0"/>
  </w:num>
  <w:num w:numId="3" w16cid:durableId="166478946">
    <w:abstractNumId w:val="3"/>
  </w:num>
  <w:num w:numId="4" w16cid:durableId="2124573257">
    <w:abstractNumId w:val="13"/>
  </w:num>
  <w:num w:numId="5" w16cid:durableId="1423724804">
    <w:abstractNumId w:val="13"/>
  </w:num>
  <w:num w:numId="6" w16cid:durableId="424233072">
    <w:abstractNumId w:val="11"/>
  </w:num>
  <w:num w:numId="7" w16cid:durableId="15230576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6412616">
    <w:abstractNumId w:val="6"/>
  </w:num>
  <w:num w:numId="9" w16cid:durableId="371730301">
    <w:abstractNumId w:val="5"/>
  </w:num>
  <w:num w:numId="10" w16cid:durableId="197668988">
    <w:abstractNumId w:val="8"/>
  </w:num>
  <w:num w:numId="11" w16cid:durableId="724137552">
    <w:abstractNumId w:val="10"/>
  </w:num>
  <w:num w:numId="12" w16cid:durableId="15658740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9413167">
    <w:abstractNumId w:val="1"/>
  </w:num>
  <w:num w:numId="14" w16cid:durableId="652762761">
    <w:abstractNumId w:val="16"/>
  </w:num>
  <w:num w:numId="15" w16cid:durableId="957299113">
    <w:abstractNumId w:val="12"/>
  </w:num>
  <w:num w:numId="16" w16cid:durableId="1673214575">
    <w:abstractNumId w:val="15"/>
  </w:num>
  <w:num w:numId="17" w16cid:durableId="1617522475">
    <w:abstractNumId w:val="7"/>
  </w:num>
  <w:num w:numId="18" w16cid:durableId="540634405">
    <w:abstractNumId w:val="2"/>
  </w:num>
  <w:num w:numId="19" w16cid:durableId="477454170">
    <w:abstractNumId w:val="4"/>
  </w:num>
  <w:num w:numId="20" w16cid:durableId="1300720628">
    <w:abstractNumId w:val="9"/>
  </w:num>
  <w:num w:numId="21" w16cid:durableId="1247037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30779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05355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ocumentProtection w:edit="forms" w:enforcement="1"/>
  <w:styleLockTheme/>
  <w:styleLockQFSet/>
  <w:defaultTabStop w:val="709"/>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B7"/>
    <w:rsid w:val="000071FE"/>
    <w:rsid w:val="0000791A"/>
    <w:rsid w:val="00010772"/>
    <w:rsid w:val="000214EB"/>
    <w:rsid w:val="000227A3"/>
    <w:rsid w:val="00037C6D"/>
    <w:rsid w:val="000415DD"/>
    <w:rsid w:val="00067595"/>
    <w:rsid w:val="000B096A"/>
    <w:rsid w:val="000D4455"/>
    <w:rsid w:val="000D6CFC"/>
    <w:rsid w:val="00106B13"/>
    <w:rsid w:val="00132F25"/>
    <w:rsid w:val="001367D4"/>
    <w:rsid w:val="00140E55"/>
    <w:rsid w:val="00154C88"/>
    <w:rsid w:val="001578CF"/>
    <w:rsid w:val="001618B4"/>
    <w:rsid w:val="00171AF0"/>
    <w:rsid w:val="00176AE2"/>
    <w:rsid w:val="0019007A"/>
    <w:rsid w:val="001A17B7"/>
    <w:rsid w:val="001B51B6"/>
    <w:rsid w:val="001B5808"/>
    <w:rsid w:val="001F3912"/>
    <w:rsid w:val="00203FAC"/>
    <w:rsid w:val="002112AC"/>
    <w:rsid w:val="00211B22"/>
    <w:rsid w:val="00244E16"/>
    <w:rsid w:val="00245659"/>
    <w:rsid w:val="00247FAF"/>
    <w:rsid w:val="00250FD3"/>
    <w:rsid w:val="0025664B"/>
    <w:rsid w:val="0025686D"/>
    <w:rsid w:val="0025706D"/>
    <w:rsid w:val="00282011"/>
    <w:rsid w:val="0028652C"/>
    <w:rsid w:val="002A2D76"/>
    <w:rsid w:val="002A5ACF"/>
    <w:rsid w:val="002B2886"/>
    <w:rsid w:val="002B5362"/>
    <w:rsid w:val="002B750C"/>
    <w:rsid w:val="002C6AA0"/>
    <w:rsid w:val="002D099C"/>
    <w:rsid w:val="00307738"/>
    <w:rsid w:val="003259F0"/>
    <w:rsid w:val="003327CD"/>
    <w:rsid w:val="003507B0"/>
    <w:rsid w:val="0036570F"/>
    <w:rsid w:val="00384893"/>
    <w:rsid w:val="00385515"/>
    <w:rsid w:val="00386383"/>
    <w:rsid w:val="003901E4"/>
    <w:rsid w:val="003D5C32"/>
    <w:rsid w:val="003D7EC7"/>
    <w:rsid w:val="003F144C"/>
    <w:rsid w:val="003F57BF"/>
    <w:rsid w:val="003F5B0F"/>
    <w:rsid w:val="00404BD6"/>
    <w:rsid w:val="0043111E"/>
    <w:rsid w:val="004355A7"/>
    <w:rsid w:val="004409EC"/>
    <w:rsid w:val="0044251C"/>
    <w:rsid w:val="00471773"/>
    <w:rsid w:val="004927E2"/>
    <w:rsid w:val="0049336B"/>
    <w:rsid w:val="00497EC5"/>
    <w:rsid w:val="004A3044"/>
    <w:rsid w:val="004B3D4F"/>
    <w:rsid w:val="004D6368"/>
    <w:rsid w:val="004D7FB1"/>
    <w:rsid w:val="004F6F98"/>
    <w:rsid w:val="00512B2B"/>
    <w:rsid w:val="005368D9"/>
    <w:rsid w:val="005400E7"/>
    <w:rsid w:val="00545C40"/>
    <w:rsid w:val="00547E67"/>
    <w:rsid w:val="0056723A"/>
    <w:rsid w:val="00587E0C"/>
    <w:rsid w:val="005935B3"/>
    <w:rsid w:val="0059480E"/>
    <w:rsid w:val="005A1EF0"/>
    <w:rsid w:val="005B6BCC"/>
    <w:rsid w:val="005D0CE5"/>
    <w:rsid w:val="005D3402"/>
    <w:rsid w:val="005D6C2F"/>
    <w:rsid w:val="005F6962"/>
    <w:rsid w:val="00617713"/>
    <w:rsid w:val="0064465B"/>
    <w:rsid w:val="0065029C"/>
    <w:rsid w:val="006833E7"/>
    <w:rsid w:val="00690DA9"/>
    <w:rsid w:val="006D1649"/>
    <w:rsid w:val="006F180B"/>
    <w:rsid w:val="0071230E"/>
    <w:rsid w:val="00726BE8"/>
    <w:rsid w:val="00731981"/>
    <w:rsid w:val="007322F9"/>
    <w:rsid w:val="00746FF3"/>
    <w:rsid w:val="00756FD0"/>
    <w:rsid w:val="0077662E"/>
    <w:rsid w:val="007A6A61"/>
    <w:rsid w:val="007A6B09"/>
    <w:rsid w:val="007C4B02"/>
    <w:rsid w:val="007D2785"/>
    <w:rsid w:val="007D6555"/>
    <w:rsid w:val="007E03C8"/>
    <w:rsid w:val="007E6522"/>
    <w:rsid w:val="008064B4"/>
    <w:rsid w:val="008144B8"/>
    <w:rsid w:val="008258D2"/>
    <w:rsid w:val="0083460A"/>
    <w:rsid w:val="00843E15"/>
    <w:rsid w:val="008450AB"/>
    <w:rsid w:val="00855BA4"/>
    <w:rsid w:val="0088757F"/>
    <w:rsid w:val="00896FA2"/>
    <w:rsid w:val="00897544"/>
    <w:rsid w:val="008A642D"/>
    <w:rsid w:val="008B0037"/>
    <w:rsid w:val="008B4F02"/>
    <w:rsid w:val="008C1AB9"/>
    <w:rsid w:val="008E65D6"/>
    <w:rsid w:val="008F377E"/>
    <w:rsid w:val="00907CBE"/>
    <w:rsid w:val="00940E74"/>
    <w:rsid w:val="009718FD"/>
    <w:rsid w:val="00972B1A"/>
    <w:rsid w:val="0098407A"/>
    <w:rsid w:val="00993F8E"/>
    <w:rsid w:val="009B2D16"/>
    <w:rsid w:val="009E3B07"/>
    <w:rsid w:val="009E59BF"/>
    <w:rsid w:val="00A005BF"/>
    <w:rsid w:val="00A246AF"/>
    <w:rsid w:val="00A265AB"/>
    <w:rsid w:val="00A32DA6"/>
    <w:rsid w:val="00A419B6"/>
    <w:rsid w:val="00A50818"/>
    <w:rsid w:val="00A5472C"/>
    <w:rsid w:val="00A60D78"/>
    <w:rsid w:val="00A62A70"/>
    <w:rsid w:val="00A76DEB"/>
    <w:rsid w:val="00A80907"/>
    <w:rsid w:val="00AA0E04"/>
    <w:rsid w:val="00AC599E"/>
    <w:rsid w:val="00AC70FD"/>
    <w:rsid w:val="00AE2744"/>
    <w:rsid w:val="00AE3A71"/>
    <w:rsid w:val="00B00116"/>
    <w:rsid w:val="00B236F8"/>
    <w:rsid w:val="00B2511A"/>
    <w:rsid w:val="00B31AE3"/>
    <w:rsid w:val="00B60B6E"/>
    <w:rsid w:val="00B61771"/>
    <w:rsid w:val="00B66B02"/>
    <w:rsid w:val="00B67C97"/>
    <w:rsid w:val="00BA5AEB"/>
    <w:rsid w:val="00BB0A69"/>
    <w:rsid w:val="00BB2313"/>
    <w:rsid w:val="00BB66D1"/>
    <w:rsid w:val="00BB7A11"/>
    <w:rsid w:val="00BC21CC"/>
    <w:rsid w:val="00BC6422"/>
    <w:rsid w:val="00BE0726"/>
    <w:rsid w:val="00C013ED"/>
    <w:rsid w:val="00C27C4E"/>
    <w:rsid w:val="00C97110"/>
    <w:rsid w:val="00CA3AFF"/>
    <w:rsid w:val="00CC3E90"/>
    <w:rsid w:val="00CD29F5"/>
    <w:rsid w:val="00CD4ADE"/>
    <w:rsid w:val="00CD787F"/>
    <w:rsid w:val="00CF1EF8"/>
    <w:rsid w:val="00CF1FC8"/>
    <w:rsid w:val="00D05398"/>
    <w:rsid w:val="00D12087"/>
    <w:rsid w:val="00D27EDF"/>
    <w:rsid w:val="00D62913"/>
    <w:rsid w:val="00D67F44"/>
    <w:rsid w:val="00D778DA"/>
    <w:rsid w:val="00D92795"/>
    <w:rsid w:val="00DB1D96"/>
    <w:rsid w:val="00DD03A6"/>
    <w:rsid w:val="00DD3DF4"/>
    <w:rsid w:val="00DE2EB7"/>
    <w:rsid w:val="00E05A75"/>
    <w:rsid w:val="00E30860"/>
    <w:rsid w:val="00E325C1"/>
    <w:rsid w:val="00E37DDD"/>
    <w:rsid w:val="00E66A07"/>
    <w:rsid w:val="00E867F3"/>
    <w:rsid w:val="00E868A7"/>
    <w:rsid w:val="00EA4A46"/>
    <w:rsid w:val="00EC2B77"/>
    <w:rsid w:val="00ED650A"/>
    <w:rsid w:val="00EF49FD"/>
    <w:rsid w:val="00F06C95"/>
    <w:rsid w:val="00F06F30"/>
    <w:rsid w:val="00F10A93"/>
    <w:rsid w:val="00F116EE"/>
    <w:rsid w:val="00F501ED"/>
    <w:rsid w:val="00F61F64"/>
    <w:rsid w:val="00F72EE8"/>
    <w:rsid w:val="00F764FA"/>
    <w:rsid w:val="00F7666D"/>
    <w:rsid w:val="00F870FC"/>
    <w:rsid w:val="00FB761F"/>
    <w:rsid w:val="00FC34F4"/>
    <w:rsid w:val="00FE2473"/>
    <w:rsid w:val="00FE66C1"/>
    <w:rsid w:val="00FF0A71"/>
    <w:rsid w:val="00FF3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4C33F"/>
  <w15:docId w15:val="{7612E431-D85B-4F91-80E9-6F94BC3F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pPr>
        <w:spacing w:line="260" w:lineRule="exact"/>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927E2"/>
    <w:pPr>
      <w:tabs>
        <w:tab w:val="left" w:pos="284"/>
        <w:tab w:val="left" w:pos="567"/>
        <w:tab w:val="left" w:pos="851"/>
        <w:tab w:val="left" w:pos="3969"/>
      </w:tabs>
      <w:spacing w:after="60"/>
      <w:jc w:val="both"/>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5BoxTitel">
    <w:name w:val="05_Box_Titel"/>
    <w:basedOn w:val="02Textnormal"/>
    <w:next w:val="05BoxText"/>
    <w:qFormat/>
    <w:rsid w:val="00907CBE"/>
    <w:pPr>
      <w:tabs>
        <w:tab w:val="clear" w:pos="284"/>
        <w:tab w:val="clear" w:pos="567"/>
        <w:tab w:val="clear" w:pos="851"/>
        <w:tab w:val="clear" w:pos="3969"/>
      </w:tabs>
      <w:spacing w:after="0" w:line="200" w:lineRule="exact"/>
      <w:ind w:left="142" w:right="142"/>
    </w:pPr>
    <w:rPr>
      <w:b/>
      <w:sz w:val="16"/>
    </w:rPr>
  </w:style>
  <w:style w:type="paragraph" w:customStyle="1" w:styleId="02Textnormal">
    <w:name w:val="02_Text_normal"/>
    <w:basedOn w:val="Standard"/>
    <w:qFormat/>
    <w:rsid w:val="00DE2EB7"/>
  </w:style>
  <w:style w:type="paragraph" w:customStyle="1" w:styleId="02Lead">
    <w:name w:val="02_Lead"/>
    <w:basedOn w:val="02Textnormal"/>
    <w:next w:val="02Textnormal"/>
    <w:qFormat/>
    <w:rsid w:val="003D5C32"/>
    <w:pPr>
      <w:contextualSpacing/>
    </w:pPr>
    <w:rPr>
      <w:b/>
    </w:rPr>
  </w:style>
  <w:style w:type="table" w:styleId="Tabellenraster">
    <w:name w:val="Table Grid"/>
    <w:basedOn w:val="NormaleTabelle"/>
    <w:uiPriority w:val="59"/>
    <w:rsid w:val="00AC70FD"/>
    <w:tblPr>
      <w:tblCellMar>
        <w:left w:w="0" w:type="dxa"/>
        <w:right w:w="0" w:type="dxa"/>
      </w:tblCellMar>
    </w:tblPr>
  </w:style>
  <w:style w:type="paragraph" w:customStyle="1" w:styleId="99AbstandvorTextbeginn">
    <w:name w:val="99_Abstand_vor_Textbeginn"/>
    <w:basedOn w:val="Standard"/>
    <w:next w:val="02Textnormal"/>
    <w:rsid w:val="007D2785"/>
    <w:pPr>
      <w:tabs>
        <w:tab w:val="clear" w:pos="284"/>
        <w:tab w:val="clear" w:pos="567"/>
        <w:tab w:val="clear" w:pos="851"/>
        <w:tab w:val="clear" w:pos="3969"/>
      </w:tabs>
      <w:spacing w:after="16"/>
    </w:pPr>
  </w:style>
  <w:style w:type="paragraph" w:styleId="Kopfzeile">
    <w:name w:val="header"/>
    <w:basedOn w:val="Standard"/>
    <w:link w:val="KopfzeileZchn"/>
    <w:uiPriority w:val="99"/>
    <w:semiHidden/>
    <w:rsid w:val="00FC34F4"/>
    <w:pPr>
      <w:tabs>
        <w:tab w:val="clear" w:pos="284"/>
        <w:tab w:val="clear" w:pos="567"/>
        <w:tab w:val="clear" w:pos="851"/>
        <w:tab w:val="clear" w:pos="3969"/>
      </w:tabs>
      <w:spacing w:after="0" w:line="240" w:lineRule="auto"/>
      <w:jc w:val="left"/>
    </w:pPr>
  </w:style>
  <w:style w:type="character" w:customStyle="1" w:styleId="KopfzeileZchn">
    <w:name w:val="Kopfzeile Zchn"/>
    <w:basedOn w:val="Absatz-Standardschriftart"/>
    <w:link w:val="Kopfzeile"/>
    <w:uiPriority w:val="99"/>
    <w:semiHidden/>
    <w:rsid w:val="004927E2"/>
    <w:rPr>
      <w:lang w:val="de-CH"/>
    </w:rPr>
  </w:style>
  <w:style w:type="paragraph" w:styleId="Fuzeile">
    <w:name w:val="footer"/>
    <w:basedOn w:val="Standard"/>
    <w:link w:val="FuzeileZchn"/>
    <w:uiPriority w:val="99"/>
    <w:semiHidden/>
    <w:rsid w:val="00FC34F4"/>
    <w:pPr>
      <w:tabs>
        <w:tab w:val="clear" w:pos="284"/>
        <w:tab w:val="clear" w:pos="567"/>
        <w:tab w:val="clear" w:pos="851"/>
        <w:tab w:val="clear" w:pos="3969"/>
      </w:tabs>
      <w:spacing w:after="0" w:line="240" w:lineRule="auto"/>
      <w:jc w:val="left"/>
    </w:pPr>
  </w:style>
  <w:style w:type="character" w:customStyle="1" w:styleId="FuzeileZchn">
    <w:name w:val="Fußzeile Zchn"/>
    <w:basedOn w:val="Absatz-Standardschriftart"/>
    <w:link w:val="Fuzeile"/>
    <w:uiPriority w:val="99"/>
    <w:semiHidden/>
    <w:rsid w:val="004927E2"/>
    <w:rPr>
      <w:lang w:val="de-CH"/>
    </w:rPr>
  </w:style>
  <w:style w:type="paragraph" w:styleId="Sprechblasentext">
    <w:name w:val="Balloon Text"/>
    <w:basedOn w:val="Standard"/>
    <w:link w:val="SprechblasentextZchn"/>
    <w:uiPriority w:val="99"/>
    <w:semiHidden/>
    <w:unhideWhenUsed/>
    <w:rsid w:val="00FC34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34F4"/>
    <w:rPr>
      <w:rFonts w:ascii="Tahoma" w:hAnsi="Tahoma" w:cs="Tahoma"/>
      <w:sz w:val="16"/>
      <w:szCs w:val="16"/>
      <w:lang w:val="de-CH"/>
    </w:rPr>
  </w:style>
  <w:style w:type="paragraph" w:customStyle="1" w:styleId="00Logozusatz">
    <w:name w:val="00_Logozusatz"/>
    <w:basedOn w:val="Kopfzeile"/>
    <w:rsid w:val="00DD3DF4"/>
    <w:pPr>
      <w:spacing w:line="170" w:lineRule="exact"/>
    </w:pPr>
    <w:rPr>
      <w:spacing w:val="2"/>
      <w:kern w:val="14"/>
      <w:sz w:val="14"/>
    </w:rPr>
  </w:style>
  <w:style w:type="paragraph" w:customStyle="1" w:styleId="00Adressblock">
    <w:name w:val="00_Adressblock"/>
    <w:basedOn w:val="00Logozusatz"/>
    <w:rsid w:val="0043111E"/>
    <w:pPr>
      <w:jc w:val="right"/>
    </w:pPr>
  </w:style>
  <w:style w:type="character" w:styleId="Hyperlink">
    <w:name w:val="Hyperlink"/>
    <w:basedOn w:val="Absatz-Standardschriftart"/>
    <w:uiPriority w:val="99"/>
    <w:semiHidden/>
    <w:rsid w:val="004927E2"/>
    <w:rPr>
      <w:color w:val="auto"/>
      <w:u w:val="none"/>
    </w:rPr>
  </w:style>
  <w:style w:type="paragraph" w:customStyle="1" w:styleId="02TextohneAbstand">
    <w:name w:val="02_Text_ohne_Abstand"/>
    <w:basedOn w:val="02Textnormal"/>
    <w:next w:val="02Textnormal"/>
    <w:qFormat/>
    <w:rsid w:val="00DE2EB7"/>
    <w:pPr>
      <w:spacing w:after="0"/>
    </w:pPr>
  </w:style>
  <w:style w:type="paragraph" w:customStyle="1" w:styleId="03Auflistung">
    <w:name w:val="03_Auflistung"/>
    <w:basedOn w:val="02Textnormal"/>
    <w:qFormat/>
    <w:rsid w:val="008450AB"/>
    <w:pPr>
      <w:numPr>
        <w:numId w:val="18"/>
      </w:numPr>
      <w:spacing w:after="0"/>
      <w:jc w:val="left"/>
    </w:pPr>
  </w:style>
  <w:style w:type="paragraph" w:customStyle="1" w:styleId="03AuflistungmitEinzug">
    <w:name w:val="03_Auflistung_mit_Einzug"/>
    <w:basedOn w:val="03Auflistung"/>
    <w:qFormat/>
    <w:rsid w:val="00F61F64"/>
    <w:pPr>
      <w:numPr>
        <w:ilvl w:val="1"/>
      </w:numPr>
      <w:ind w:hanging="284"/>
    </w:pPr>
  </w:style>
  <w:style w:type="paragraph" w:customStyle="1" w:styleId="03AuflistungBuchstabe">
    <w:name w:val="03_Auflistung_Buchstabe"/>
    <w:basedOn w:val="02Textnormal"/>
    <w:qFormat/>
    <w:rsid w:val="008450AB"/>
    <w:pPr>
      <w:numPr>
        <w:numId w:val="19"/>
      </w:numPr>
      <w:spacing w:after="0"/>
      <w:jc w:val="left"/>
    </w:pPr>
  </w:style>
  <w:style w:type="paragraph" w:customStyle="1" w:styleId="04Nummerierung">
    <w:name w:val="04_Nummerierung"/>
    <w:basedOn w:val="02Textnormal"/>
    <w:next w:val="02Textnormal"/>
    <w:qFormat/>
    <w:rsid w:val="008450AB"/>
    <w:pPr>
      <w:numPr>
        <w:numId w:val="20"/>
      </w:numPr>
      <w:spacing w:after="0"/>
      <w:jc w:val="left"/>
    </w:pPr>
  </w:style>
  <w:style w:type="numbering" w:customStyle="1" w:styleId="SGListe">
    <w:name w:val="SG_Liste"/>
    <w:basedOn w:val="KeineListe"/>
    <w:uiPriority w:val="99"/>
    <w:rsid w:val="008450AB"/>
    <w:pPr>
      <w:numPr>
        <w:numId w:val="4"/>
      </w:numPr>
    </w:pPr>
  </w:style>
  <w:style w:type="numbering" w:customStyle="1" w:styleId="SGListe2">
    <w:name w:val="SG_Liste2"/>
    <w:basedOn w:val="SGListe"/>
    <w:uiPriority w:val="99"/>
    <w:rsid w:val="008450AB"/>
    <w:pPr>
      <w:numPr>
        <w:numId w:val="6"/>
      </w:numPr>
    </w:pPr>
  </w:style>
  <w:style w:type="numbering" w:customStyle="1" w:styleId="SGListe3">
    <w:name w:val="SG_Liste3"/>
    <w:basedOn w:val="KeineListe"/>
    <w:uiPriority w:val="99"/>
    <w:rsid w:val="008450AB"/>
    <w:pPr>
      <w:numPr>
        <w:numId w:val="11"/>
      </w:numPr>
    </w:pPr>
  </w:style>
  <w:style w:type="paragraph" w:customStyle="1" w:styleId="99fusszeile">
    <w:name w:val="99_fusszeile"/>
    <w:basedOn w:val="Fuzeile"/>
    <w:rsid w:val="00211B22"/>
    <w:pPr>
      <w:spacing w:line="170" w:lineRule="exact"/>
      <w:jc w:val="right"/>
    </w:pPr>
    <w:rPr>
      <w:sz w:val="14"/>
    </w:rPr>
  </w:style>
  <w:style w:type="paragraph" w:styleId="Funotentext">
    <w:name w:val="footnote text"/>
    <w:basedOn w:val="Standard"/>
    <w:link w:val="FunotentextZchn"/>
    <w:uiPriority w:val="99"/>
    <w:semiHidden/>
    <w:rsid w:val="005D6C2F"/>
    <w:pPr>
      <w:tabs>
        <w:tab w:val="clear" w:pos="567"/>
        <w:tab w:val="clear" w:pos="851"/>
        <w:tab w:val="clear" w:pos="3969"/>
      </w:tabs>
      <w:spacing w:line="170" w:lineRule="exact"/>
      <w:ind w:left="284" w:hanging="284"/>
      <w:jc w:val="left"/>
    </w:pPr>
    <w:rPr>
      <w:sz w:val="14"/>
    </w:rPr>
  </w:style>
  <w:style w:type="character" w:customStyle="1" w:styleId="FunotentextZchn">
    <w:name w:val="Fußnotentext Zchn"/>
    <w:basedOn w:val="Absatz-Standardschriftart"/>
    <w:link w:val="Funotentext"/>
    <w:uiPriority w:val="99"/>
    <w:semiHidden/>
    <w:rsid w:val="004927E2"/>
    <w:rPr>
      <w:sz w:val="14"/>
      <w:lang w:val="de-CH"/>
    </w:rPr>
  </w:style>
  <w:style w:type="character" w:styleId="Funotenzeichen">
    <w:name w:val="footnote reference"/>
    <w:basedOn w:val="Absatz-Standardschriftart"/>
    <w:uiPriority w:val="99"/>
    <w:semiHidden/>
    <w:unhideWhenUsed/>
    <w:rsid w:val="00171AF0"/>
    <w:rPr>
      <w:vertAlign w:val="superscript"/>
    </w:rPr>
  </w:style>
  <w:style w:type="paragraph" w:customStyle="1" w:styleId="10Bildladen">
    <w:name w:val="10_Bild_laden"/>
    <w:basedOn w:val="02Textnormal"/>
    <w:next w:val="02Textnormal"/>
    <w:qFormat/>
    <w:rsid w:val="00307738"/>
    <w:pPr>
      <w:spacing w:after="0" w:line="240" w:lineRule="auto"/>
      <w:jc w:val="left"/>
    </w:pPr>
    <w:rPr>
      <w:noProof/>
      <w:lang w:val="de-DE" w:eastAsia="de-DE"/>
    </w:rPr>
  </w:style>
  <w:style w:type="paragraph" w:customStyle="1" w:styleId="01TitelMedienmitteilung">
    <w:name w:val="01_Titel_Medienmitteilung"/>
    <w:basedOn w:val="02Lead"/>
    <w:next w:val="02Lead"/>
    <w:qFormat/>
    <w:rsid w:val="00EC2B77"/>
    <w:pPr>
      <w:tabs>
        <w:tab w:val="clear" w:pos="284"/>
        <w:tab w:val="clear" w:pos="567"/>
        <w:tab w:val="clear" w:pos="851"/>
        <w:tab w:val="clear" w:pos="3969"/>
      </w:tabs>
      <w:spacing w:after="280" w:line="280" w:lineRule="exact"/>
    </w:pPr>
    <w:rPr>
      <w:sz w:val="26"/>
    </w:rPr>
  </w:style>
  <w:style w:type="paragraph" w:customStyle="1" w:styleId="01Untertitel">
    <w:name w:val="01_Untertitel"/>
    <w:basedOn w:val="02Lead"/>
    <w:next w:val="02Textnormal"/>
    <w:qFormat/>
    <w:rsid w:val="003D5C32"/>
    <w:pPr>
      <w:spacing w:after="0"/>
    </w:pPr>
  </w:style>
  <w:style w:type="paragraph" w:customStyle="1" w:styleId="05BoxText">
    <w:name w:val="05_Box_Text"/>
    <w:basedOn w:val="05BoxTitel"/>
    <w:qFormat/>
    <w:rsid w:val="00907CBE"/>
    <w:rPr>
      <w:b w:val="0"/>
    </w:rPr>
  </w:style>
  <w:style w:type="paragraph" w:customStyle="1" w:styleId="00Dokumenttitel">
    <w:name w:val="00_Dokumenttitel"/>
    <w:basedOn w:val="01TitelMedienmitteilung"/>
    <w:rsid w:val="008F377E"/>
    <w:pPr>
      <w:spacing w:after="0"/>
    </w:pPr>
  </w:style>
  <w:style w:type="character" w:styleId="Kommentarzeichen">
    <w:name w:val="annotation reference"/>
    <w:basedOn w:val="Absatz-Standardschriftart"/>
    <w:uiPriority w:val="99"/>
    <w:semiHidden/>
    <w:unhideWhenUsed/>
    <w:rsid w:val="001A17B7"/>
    <w:rPr>
      <w:sz w:val="16"/>
      <w:szCs w:val="16"/>
    </w:rPr>
  </w:style>
  <w:style w:type="paragraph" w:styleId="Kommentartext">
    <w:name w:val="annotation text"/>
    <w:basedOn w:val="Standard"/>
    <w:link w:val="KommentartextZchn"/>
    <w:uiPriority w:val="99"/>
    <w:semiHidden/>
    <w:unhideWhenUsed/>
    <w:rsid w:val="001A17B7"/>
    <w:pPr>
      <w:spacing w:line="240" w:lineRule="auto"/>
    </w:pPr>
  </w:style>
  <w:style w:type="character" w:customStyle="1" w:styleId="KommentartextZchn">
    <w:name w:val="Kommentartext Zchn"/>
    <w:basedOn w:val="Absatz-Standardschriftart"/>
    <w:link w:val="Kommentartext"/>
    <w:uiPriority w:val="99"/>
    <w:semiHidden/>
    <w:rsid w:val="001A17B7"/>
    <w:rPr>
      <w:lang w:val="de-CH"/>
    </w:rPr>
  </w:style>
  <w:style w:type="paragraph" w:styleId="Kommentarthema">
    <w:name w:val="annotation subject"/>
    <w:basedOn w:val="Kommentartext"/>
    <w:next w:val="Kommentartext"/>
    <w:link w:val="KommentarthemaZchn"/>
    <w:uiPriority w:val="99"/>
    <w:semiHidden/>
    <w:unhideWhenUsed/>
    <w:rsid w:val="001A17B7"/>
    <w:rPr>
      <w:b/>
      <w:bCs/>
    </w:rPr>
  </w:style>
  <w:style w:type="character" w:customStyle="1" w:styleId="KommentarthemaZchn">
    <w:name w:val="Kommentarthema Zchn"/>
    <w:basedOn w:val="KommentartextZchn"/>
    <w:link w:val="Kommentarthema"/>
    <w:uiPriority w:val="99"/>
    <w:semiHidden/>
    <w:rsid w:val="001A17B7"/>
    <w:rPr>
      <w:b/>
      <w:bCs/>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594160">
      <w:bodyDiv w:val="1"/>
      <w:marLeft w:val="0"/>
      <w:marRight w:val="0"/>
      <w:marTop w:val="0"/>
      <w:marBottom w:val="0"/>
      <w:divBdr>
        <w:top w:val="none" w:sz="0" w:space="0" w:color="auto"/>
        <w:left w:val="none" w:sz="0" w:space="0" w:color="auto"/>
        <w:bottom w:val="none" w:sz="0" w:space="0" w:color="auto"/>
        <w:right w:val="none" w:sz="0" w:space="0" w:color="auto"/>
      </w:divBdr>
    </w:div>
    <w:div w:id="16070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Kommunikation\CI-CD\Formatvorlagen\03w_SG_Medienmitteilung.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14066-85DE-4895-8B47-D7E70BE0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03w_SG_Medienmitteilung</Template>
  <TotalTime>0</TotalTime>
  <Pages>2</Pages>
  <Words>743</Words>
  <Characters>4686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SG_Medienmitteilung</vt:lpstr>
    </vt:vector>
  </TitlesOfParts>
  <Company>swiss granum</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SG_Medienmitteilung</dc:title>
  <dc:creator>Stephan Scheuner</dc:creator>
  <cp:lastModifiedBy>Stephan Scheuner</cp:lastModifiedBy>
  <cp:revision>20</cp:revision>
  <cp:lastPrinted>2024-11-18T04:51:00Z</cp:lastPrinted>
  <dcterms:created xsi:type="dcterms:W3CDTF">2021-11-22T07:48:00Z</dcterms:created>
  <dcterms:modified xsi:type="dcterms:W3CDTF">2025-11-15T04:45:00Z</dcterms:modified>
</cp:coreProperties>
</file>