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3F605075" w14:textId="77777777" w:rsidR="008F377E" w:rsidRPr="00150B84" w:rsidRDefault="008F377E" w:rsidP="008F377E">
      <w:pPr>
        <w:pStyle w:val="00Dokumenttitel"/>
      </w:pPr>
      <w:r w:rsidRPr="00150B84">
        <w:fldChar w:fldCharType="begin">
          <w:ffData>
            <w:name w:val="start"/>
            <w:enabled/>
            <w:calcOnExit w:val="0"/>
            <w:textInput>
              <w:default w:val="Medienmitteilung"/>
            </w:textInput>
          </w:ffData>
        </w:fldChar>
      </w:r>
      <w:r w:rsidRPr="00150B84">
        <w:instrText xml:space="preserve"> FORMTEXT </w:instrText>
      </w:r>
      <w:r w:rsidRPr="00150B84">
        <w:fldChar w:fldCharType="separate"/>
      </w:r>
      <w:r w:rsidR="00512B2B" w:rsidRPr="00150B84">
        <w:rPr>
          <w:noProof/>
        </w:rPr>
        <w:t>Medienmitteilung</w:t>
      </w:r>
      <w:r w:rsidRPr="00150B84">
        <w:fldChar w:fldCharType="end"/>
      </w:r>
      <w:bookmarkEnd w:id="0"/>
    </w:p>
    <w:p w14:paraId="6CFB78C9" w14:textId="77777777" w:rsidR="008F377E" w:rsidRPr="00150B84" w:rsidRDefault="008F377E" w:rsidP="008F377E">
      <w:pPr>
        <w:pStyle w:val="99AbstandvorTextbeginn"/>
      </w:pPr>
    </w:p>
    <w:bookmarkStart w:id="1" w:name="ort"/>
    <w:p w14:paraId="0655A086" w14:textId="245289C0" w:rsidR="008258D2" w:rsidRPr="00150B84" w:rsidRDefault="008F377E" w:rsidP="008258D2">
      <w:pPr>
        <w:pStyle w:val="02TextohneAbstand"/>
      </w:pPr>
      <w:r w:rsidRPr="00150B84">
        <w:fldChar w:fldCharType="begin">
          <w:ffData>
            <w:name w:val="ort"/>
            <w:enabled/>
            <w:calcOnExit w:val="0"/>
            <w:textInput>
              <w:default w:val="Bern"/>
            </w:textInput>
          </w:ffData>
        </w:fldChar>
      </w:r>
      <w:r w:rsidRPr="00150B84">
        <w:instrText xml:space="preserve"> FORMTEXT </w:instrText>
      </w:r>
      <w:r w:rsidRPr="00150B84">
        <w:fldChar w:fldCharType="separate"/>
      </w:r>
      <w:r w:rsidR="00512B2B" w:rsidRPr="00150B84">
        <w:rPr>
          <w:noProof/>
        </w:rPr>
        <w:t>Bern</w:t>
      </w:r>
      <w:r w:rsidRPr="00150B84">
        <w:fldChar w:fldCharType="end"/>
      </w:r>
      <w:bookmarkEnd w:id="1"/>
      <w:r w:rsidR="008258D2" w:rsidRPr="00150B84">
        <w:t xml:space="preserve">, </w:t>
      </w:r>
      <w:bookmarkStart w:id="2" w:name="datum"/>
      <w:r w:rsidRPr="00150B84">
        <w:fldChar w:fldCharType="begin">
          <w:ffData>
            <w:name w:val="datum"/>
            <w:enabled/>
            <w:calcOnExit w:val="0"/>
            <w:exitMacro w:val="Textbeginn"/>
            <w:textInput>
              <w:default w:val="[Datum]"/>
            </w:textInput>
          </w:ffData>
        </w:fldChar>
      </w:r>
      <w:r w:rsidRPr="00150B84">
        <w:instrText xml:space="preserve"> FORMTEXT </w:instrText>
      </w:r>
      <w:r w:rsidRPr="00150B84">
        <w:fldChar w:fldCharType="separate"/>
      </w:r>
      <w:r w:rsidR="00040DFE" w:rsidRPr="00150B84">
        <w:t>1</w:t>
      </w:r>
      <w:r w:rsidR="00371F92">
        <w:t>8</w:t>
      </w:r>
      <w:r w:rsidR="00513762" w:rsidRPr="00150B84">
        <w:t>. November 202</w:t>
      </w:r>
      <w:r w:rsidR="00371F92">
        <w:t>5</w:t>
      </w:r>
      <w:r w:rsidRPr="00150B84">
        <w:fldChar w:fldCharType="end"/>
      </w:r>
      <w:bookmarkEnd w:id="2"/>
    </w:p>
    <w:p w14:paraId="1DFBDE91" w14:textId="77777777" w:rsidR="00AA0E04" w:rsidRPr="00150B84" w:rsidRDefault="00AA0E04" w:rsidP="007D2785">
      <w:pPr>
        <w:pStyle w:val="99AbstandvorTextbeginn"/>
      </w:pPr>
    </w:p>
    <w:p w14:paraId="629628C1" w14:textId="77777777" w:rsidR="00F06F30" w:rsidRPr="00150B84" w:rsidRDefault="00F06F30" w:rsidP="008258D2">
      <w:pPr>
        <w:pStyle w:val="02TextohneAbstand"/>
        <w:sectPr w:rsidR="00F06F30" w:rsidRPr="00150B84"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35A66A47" w14:textId="5A32D454" w:rsidR="00FE2473" w:rsidRPr="00150B84" w:rsidRDefault="003C2697" w:rsidP="00DD03A6">
      <w:pPr>
        <w:pStyle w:val="01TitelMedienmitteilung"/>
      </w:pPr>
      <w:r>
        <w:t>Kohärenz zwischen Agrarpolitik und Markt herstellen</w:t>
      </w:r>
    </w:p>
    <w:p w14:paraId="39C38B0B" w14:textId="38DFC92F" w:rsidR="00040DFE" w:rsidRDefault="00371F92" w:rsidP="002F74ED">
      <w:pPr>
        <w:pStyle w:val="02Lead"/>
      </w:pPr>
      <w:r w:rsidRPr="00FD3B70">
        <w:rPr>
          <w:bCs/>
        </w:rPr>
        <w:t xml:space="preserve">Die Branchenorganisation swiss granum hat ihre Delegiertenversammlung durchgeführt. Als Ersatz für das langjährige Vorstandsmitglied Christian Oesch wurde Beat Röösli neu in den Vorstand gewählt. </w:t>
      </w:r>
      <w:bookmarkStart w:id="4" w:name="_Hlk151354983"/>
      <w:r w:rsidR="002F74ED" w:rsidRPr="00FD3B70">
        <w:t>Fritz Glauser hob an der Delegiertenversammlung hervor</w:t>
      </w:r>
      <w:r w:rsidR="00FD3B70" w:rsidRPr="00FD3B70">
        <w:t>, dass die Erwartungen der Politik und diejenigen des Marktes kohärent sein müssen</w:t>
      </w:r>
      <w:r w:rsidR="002F74ED" w:rsidRPr="00FD3B70">
        <w:t xml:space="preserve">. </w:t>
      </w:r>
      <w:bookmarkEnd w:id="4"/>
      <w:r w:rsidR="00040DFE" w:rsidRPr="00FD3B70">
        <w:t xml:space="preserve">An der </w:t>
      </w:r>
      <w:r w:rsidR="00AE497E" w:rsidRPr="00FD3B70">
        <w:t xml:space="preserve">am gleichen Tag stattfindenden </w:t>
      </w:r>
      <w:r w:rsidR="00040DFE" w:rsidRPr="00FD3B70">
        <w:t xml:space="preserve">Qualitätstagung wurden </w:t>
      </w:r>
      <w:r w:rsidR="00FD3B70" w:rsidRPr="00FD3B70">
        <w:t xml:space="preserve">die Entwicklung der Erntequalität und der Qualitätsansprüche beim Brotgetreide </w:t>
      </w:r>
      <w:r w:rsidR="00040DFE" w:rsidRPr="00FD3B70">
        <w:t>beleuchtet sowie die Erntequalitätsresultate für Brotweizen vorgestellt.</w:t>
      </w:r>
    </w:p>
    <w:p w14:paraId="7DF9401F" w14:textId="77777777" w:rsidR="00DD03A6" w:rsidRPr="00150B84" w:rsidRDefault="00DD03A6" w:rsidP="00DE2EB7">
      <w:pPr>
        <w:pStyle w:val="02Textnormal"/>
      </w:pPr>
    </w:p>
    <w:p w14:paraId="1EE723F0" w14:textId="51E7B104" w:rsidR="00844F81" w:rsidRDefault="00040DFE" w:rsidP="00380703">
      <w:pPr>
        <w:pStyle w:val="02Textnormal"/>
      </w:pPr>
      <w:bookmarkStart w:id="5" w:name="_Hlk182547630"/>
      <w:r w:rsidRPr="00150B84">
        <w:t xml:space="preserve">Fritz Glauser, Präsident swiss granum, </w:t>
      </w:r>
      <w:r w:rsidR="00380703">
        <w:t>ging</w:t>
      </w:r>
      <w:r w:rsidRPr="00150B84">
        <w:t xml:space="preserve"> in seiner Eröffnungsrede auf</w:t>
      </w:r>
      <w:r w:rsidR="00380703" w:rsidRPr="00380703">
        <w:t xml:space="preserve"> das Spannungsfeld </w:t>
      </w:r>
      <w:r w:rsidR="00380703">
        <w:t xml:space="preserve">zwischen dem </w:t>
      </w:r>
      <w:r w:rsidR="00380703" w:rsidRPr="00380703">
        <w:t xml:space="preserve">Absenkpfad der Hilfsmittel in der Pflanzenproduktion </w:t>
      </w:r>
      <w:r w:rsidR="00380703">
        <w:t>sowie der</w:t>
      </w:r>
      <w:r w:rsidR="00380703" w:rsidRPr="00380703">
        <w:t xml:space="preserve"> Qualitätsanforderungen der Verarbeiter </w:t>
      </w:r>
      <w:r w:rsidR="00380703">
        <w:t xml:space="preserve">ein. </w:t>
      </w:r>
      <w:r w:rsidRPr="00150B84">
        <w:t>«</w:t>
      </w:r>
      <w:r w:rsidR="00380703">
        <w:t>D</w:t>
      </w:r>
      <w:r w:rsidR="00380703" w:rsidRPr="00380703">
        <w:t xml:space="preserve">ie Erwartungen der Politik </w:t>
      </w:r>
      <w:r w:rsidR="00380703">
        <w:t xml:space="preserve">sind </w:t>
      </w:r>
      <w:r w:rsidR="00380703" w:rsidRPr="00380703">
        <w:t>nicht mehr kohärent mit denjenigen des Marktes</w:t>
      </w:r>
      <w:r w:rsidRPr="00150B84">
        <w:t xml:space="preserve">», hob er hervor. </w:t>
      </w:r>
      <w:r w:rsidR="00844F81">
        <w:t xml:space="preserve">Dieser Widerspruch müsse bei der Agrarpolitik AP30+ behoben werden. Die landwirtschaftliche Produktion – unter Berücksichtigung der Erwartungen der Abnehmer – «soll wieder in den Vordergrund gerückt werden». Diese müsse nachhaltig sein für alle Branchenpartner: sowohl wirtschaftlich, als auch sozial und umweltgerecht. </w:t>
      </w:r>
      <w:r w:rsidR="0061258E">
        <w:t xml:space="preserve">Er betonte, dass es </w:t>
      </w:r>
      <w:r w:rsidR="00AF1D97">
        <w:t xml:space="preserve">dabei </w:t>
      </w:r>
      <w:r w:rsidR="0061258E">
        <w:t>gilt, «die richtige Balance zu finden».</w:t>
      </w:r>
    </w:p>
    <w:bookmarkEnd w:id="5"/>
    <w:p w14:paraId="790E163F" w14:textId="5CA06C84" w:rsidR="008F6952" w:rsidRPr="00150B84" w:rsidRDefault="00E42642" w:rsidP="00DD03A6">
      <w:pPr>
        <w:pStyle w:val="02Textnormal"/>
      </w:pPr>
      <w:r w:rsidRPr="00366434">
        <w:t xml:space="preserve">Über das vergangene Geschäftsjahr und die Aktualitäten informierte der Direktor </w:t>
      </w:r>
      <w:r w:rsidR="00CC4469" w:rsidRPr="00366434">
        <w:t>Stephan Scheuner</w:t>
      </w:r>
      <w:r w:rsidRPr="00366434">
        <w:t xml:space="preserve">. </w:t>
      </w:r>
      <w:bookmarkStart w:id="6" w:name="_Hlk151355053"/>
      <w:r w:rsidR="00472513" w:rsidRPr="00366434">
        <w:t xml:space="preserve">Er verwies auf die je nach Kultur unterschiedlichen Entwicklungen und Herausforderungen. Er führte aus, dass die Erntemengen bei den meisten Kulturen deutlich </w:t>
      </w:r>
      <w:r w:rsidR="0061258E">
        <w:t>höher</w:t>
      </w:r>
      <w:r w:rsidR="00472513" w:rsidRPr="00366434">
        <w:t xml:space="preserve"> aus</w:t>
      </w:r>
      <w:r w:rsidR="0061258E">
        <w:t>fielen</w:t>
      </w:r>
      <w:r w:rsidR="00472513" w:rsidRPr="00366434">
        <w:t xml:space="preserve"> als im Vorjahr. </w:t>
      </w:r>
      <w:r w:rsidR="0061258E">
        <w:t>Zusammen mit den</w:t>
      </w:r>
      <w:r w:rsidR="00472513" w:rsidRPr="00366434">
        <w:t xml:space="preserve"> frei verfügbaren Lagermengen resultiert aus der diesjährigen Brotgetreideerntemenge ein positiver Saldo von rund </w:t>
      </w:r>
      <w:r w:rsidR="0061258E">
        <w:t>100</w:t>
      </w:r>
      <w:r w:rsidR="00472513" w:rsidRPr="00366434">
        <w:t xml:space="preserve">’000 t. </w:t>
      </w:r>
      <w:r w:rsidR="0061258E">
        <w:t>Damit</w:t>
      </w:r>
      <w:r w:rsidR="00472513" w:rsidRPr="00366434">
        <w:t xml:space="preserve"> «könne eine ausreichende Versorgung sichergestellt werden».</w:t>
      </w:r>
      <w:r w:rsidR="00AF1D97">
        <w:t xml:space="preserve"> </w:t>
      </w:r>
      <w:bookmarkStart w:id="7" w:name="_Hlk182547965"/>
      <w:r w:rsidR="00A847F3" w:rsidRPr="00366434">
        <w:t xml:space="preserve">Bei den Ölsaaten präsentiert sich die Situation </w:t>
      </w:r>
      <w:r w:rsidR="00B85CF6">
        <w:t>je nach Kultur unterschiedlich</w:t>
      </w:r>
      <w:r w:rsidR="00A847F3" w:rsidRPr="00366434">
        <w:t>.</w:t>
      </w:r>
      <w:r w:rsidR="00B85CF6">
        <w:t xml:space="preserve"> Bei den Sonnenblumen zeigt sich ein kontinuierliches Wachstum, beim Raps sind die Mengen und die Preise für HOLL-Raps zwar verglichen zum Vorjahr ebenfalls höher. D</w:t>
      </w:r>
      <w:r w:rsidR="00A847F3" w:rsidRPr="00150B84">
        <w:t>ie inländische Rapsmenge</w:t>
      </w:r>
      <w:r w:rsidR="00B85CF6">
        <w:t xml:space="preserve"> reichte jedoch wiederum</w:t>
      </w:r>
      <w:r w:rsidR="00A847F3" w:rsidRPr="00150B84">
        <w:t xml:space="preserve"> nicht aus, um die Nachfrage zu decken.</w:t>
      </w:r>
      <w:bookmarkEnd w:id="6"/>
    </w:p>
    <w:p w14:paraId="49D330D7" w14:textId="512F43E9" w:rsidR="004717AF" w:rsidRPr="00150B84" w:rsidRDefault="00797F4F" w:rsidP="00797F4F">
      <w:pPr>
        <w:pStyle w:val="02Textnormal"/>
      </w:pPr>
      <w:r w:rsidRPr="00150B84">
        <w:t xml:space="preserve">Swiss granum zeigte </w:t>
      </w:r>
      <w:r w:rsidR="00B63A68" w:rsidRPr="00150B84">
        <w:t xml:space="preserve">an ihrer Delegiertenversammlung </w:t>
      </w:r>
      <w:r w:rsidRPr="00150B84">
        <w:t xml:space="preserve">Herausforderungen auf, mit denen sich die Branche konfrontiert sieht. </w:t>
      </w:r>
      <w:bookmarkStart w:id="8" w:name="_Hlk151355195"/>
      <w:r w:rsidR="004717AF" w:rsidRPr="00150B84">
        <w:t>Dazu zählt etwa die Reduktion der Treibhausgasemissionen von Ölsaaten und Getreide</w:t>
      </w:r>
      <w:r w:rsidR="00B03E62">
        <w:t xml:space="preserve"> oder auch die von der Branche abgelehnten Sparmassnahmen im Entlastungspaket 2027 des Bundes</w:t>
      </w:r>
      <w:r w:rsidR="004717AF" w:rsidRPr="00150B84">
        <w:t xml:space="preserve">. </w:t>
      </w:r>
      <w:r w:rsidR="00B03E62">
        <w:t>Zu ersterem diskutieren</w:t>
      </w:r>
      <w:r w:rsidR="00B03E62" w:rsidRPr="00150B84">
        <w:t xml:space="preserve"> </w:t>
      </w:r>
      <w:r w:rsidR="00B03E62">
        <w:t>innerhalb der</w:t>
      </w:r>
      <w:r w:rsidR="004717AF" w:rsidRPr="00150B84">
        <w:t xml:space="preserve"> Branche Arbeitsgruppen </w:t>
      </w:r>
      <w:r w:rsidR="00B03E62">
        <w:t>die</w:t>
      </w:r>
      <w:r w:rsidR="004717AF" w:rsidRPr="00150B84">
        <w:t xml:space="preserve"> Möglichkeiten.</w:t>
      </w:r>
      <w:r w:rsidR="003C2697">
        <w:t xml:space="preserve"> Gefordert ist die Branche auch mit den </w:t>
      </w:r>
      <w:r w:rsidR="003C2697" w:rsidRPr="003C2697">
        <w:t xml:space="preserve">Bestrebungen zur Qualitätsverbesserung von Brotgetreide. Die </w:t>
      </w:r>
      <w:r w:rsidR="003C2697">
        <w:t>angepasste Proteinbezahlung wird</w:t>
      </w:r>
      <w:r w:rsidR="003C2697" w:rsidRPr="003C2697">
        <w:t xml:space="preserve"> im Sinne eines Monitorings begleite</w:t>
      </w:r>
      <w:r w:rsidR="003C2697">
        <w:t>t</w:t>
      </w:r>
      <w:r w:rsidR="003C2697" w:rsidRPr="003C2697">
        <w:t xml:space="preserve"> und </w:t>
      </w:r>
      <w:r w:rsidR="003C2697">
        <w:t>die</w:t>
      </w:r>
      <w:r w:rsidR="003C2697" w:rsidRPr="003C2697">
        <w:t xml:space="preserve"> Arbeit zur Weiterentwicklung der Proteinbezahlung fort</w:t>
      </w:r>
      <w:r w:rsidR="003C2697">
        <w:t>ge</w:t>
      </w:r>
      <w:r w:rsidR="003C2697" w:rsidRPr="003C2697">
        <w:t>führ</w:t>
      </w:r>
      <w:r w:rsidR="003C2697">
        <w:t>t</w:t>
      </w:r>
      <w:r w:rsidR="003C2697" w:rsidRPr="003C2697">
        <w:t>.</w:t>
      </w:r>
    </w:p>
    <w:p w14:paraId="78CEC504" w14:textId="596BB6E2" w:rsidR="007E1FCD" w:rsidRPr="00150B84" w:rsidRDefault="00B03E62" w:rsidP="00B03E62">
      <w:pPr>
        <w:pStyle w:val="02Textnormal"/>
      </w:pPr>
      <w:bookmarkStart w:id="9" w:name="_Hlk151355207"/>
      <w:bookmarkEnd w:id="7"/>
      <w:bookmarkEnd w:id="8"/>
      <w:r w:rsidRPr="00B03E62">
        <w:t>Für die Amtsdauer bis 202</w:t>
      </w:r>
      <w:r>
        <w:t>7</w:t>
      </w:r>
      <w:r w:rsidRPr="00B03E62">
        <w:t xml:space="preserve"> wurde </w:t>
      </w:r>
      <w:r>
        <w:t>Beat Röösli</w:t>
      </w:r>
      <w:r w:rsidRPr="00B03E62">
        <w:t xml:space="preserve">, </w:t>
      </w:r>
      <w:r>
        <w:t>Geschäftsführer der VSF</w:t>
      </w:r>
      <w:r w:rsidRPr="00B03E62">
        <w:t>, als neue</w:t>
      </w:r>
      <w:r>
        <w:t>s</w:t>
      </w:r>
      <w:r w:rsidRPr="00B03E62">
        <w:t xml:space="preserve"> Vorstandsmitglied gewählt. </w:t>
      </w:r>
      <w:r>
        <w:t>Er</w:t>
      </w:r>
      <w:r w:rsidRPr="00B03E62">
        <w:t xml:space="preserve"> folgt auf </w:t>
      </w:r>
      <w:r>
        <w:t>Christian Oesch</w:t>
      </w:r>
      <w:r w:rsidRPr="00B03E62">
        <w:t>, welcher als langjähriges Kommissions- und Arbeitsgruppenmitglied sowie seit 201</w:t>
      </w:r>
      <w:r w:rsidR="00503D89">
        <w:t>6</w:t>
      </w:r>
      <w:r w:rsidRPr="00B03E62">
        <w:t xml:space="preserve"> im Vorstand von swiss granum vertreten war. </w:t>
      </w:r>
      <w:r w:rsidR="00BE5073" w:rsidRPr="00150B84">
        <w:t>Die statutarischen Geschäfte gaben keinen Anlass zu Diskussionen und wurden von den anwesenden Delegierten einstimmig verabschiedet.</w:t>
      </w:r>
    </w:p>
    <w:bookmarkEnd w:id="9"/>
    <w:p w14:paraId="65943DB9" w14:textId="5E0D46C6" w:rsidR="005C7780" w:rsidRPr="00150B84" w:rsidRDefault="005C7780">
      <w:pPr>
        <w:tabs>
          <w:tab w:val="clear" w:pos="284"/>
          <w:tab w:val="clear" w:pos="567"/>
          <w:tab w:val="clear" w:pos="851"/>
          <w:tab w:val="clear" w:pos="3969"/>
        </w:tabs>
        <w:spacing w:after="0"/>
        <w:jc w:val="left"/>
      </w:pPr>
    </w:p>
    <w:p w14:paraId="32C52E7A" w14:textId="77777777" w:rsidR="003C2697" w:rsidRDefault="003C2697">
      <w:pPr>
        <w:tabs>
          <w:tab w:val="clear" w:pos="284"/>
          <w:tab w:val="clear" w:pos="567"/>
          <w:tab w:val="clear" w:pos="851"/>
          <w:tab w:val="clear" w:pos="3969"/>
        </w:tabs>
        <w:spacing w:after="0"/>
        <w:jc w:val="left"/>
      </w:pPr>
      <w:r>
        <w:br w:type="page"/>
      </w:r>
    </w:p>
    <w:p w14:paraId="38752088" w14:textId="1D4D1FAF" w:rsidR="00DD03A6" w:rsidRDefault="00617079" w:rsidP="00FD3B70">
      <w:pPr>
        <w:pStyle w:val="02Textnormal"/>
      </w:pPr>
      <w:r w:rsidRPr="00150B84">
        <w:lastRenderedPageBreak/>
        <w:t xml:space="preserve">Am gleichen Tag fand ebenfalls die gemeinsam mit dem Verein Schweizer Brot organisierte Qualitätstagung statt. </w:t>
      </w:r>
      <w:bookmarkStart w:id="10" w:name="_Hlk151355232"/>
      <w:r w:rsidRPr="00150B84">
        <w:t xml:space="preserve">Diese stand unter dem Motto </w:t>
      </w:r>
      <w:r w:rsidR="008F0B9C" w:rsidRPr="00150B84">
        <w:t>«</w:t>
      </w:r>
      <w:r w:rsidR="00503D89" w:rsidRPr="00503D89">
        <w:t>Entwicklung der Erntequalität und der Qualitätsansprüche beim Brotgetreide und Auswirkungen auf die inländische Versorgung</w:t>
      </w:r>
      <w:r w:rsidRPr="00FD3B70">
        <w:t xml:space="preserve">». </w:t>
      </w:r>
      <w:bookmarkStart w:id="11" w:name="_Hlk182548131"/>
      <w:r w:rsidR="005F2984" w:rsidRPr="00FD3B70">
        <w:t>Die Referenten betonten die Wichtigkeit der inländischen Produktion</w:t>
      </w:r>
      <w:r w:rsidR="00503D89" w:rsidRPr="00FD3B70">
        <w:t xml:space="preserve">, </w:t>
      </w:r>
      <w:r w:rsidR="00FD3B70">
        <w:t>an die jedoch</w:t>
      </w:r>
      <w:r w:rsidR="00503D89" w:rsidRPr="00FD3B70">
        <w:t xml:space="preserve"> zahlreiche Erwartungen </w:t>
      </w:r>
      <w:r w:rsidR="00FD3B70">
        <w:t>bestehen</w:t>
      </w:r>
      <w:r w:rsidR="005F2984" w:rsidRPr="00FD3B70">
        <w:t xml:space="preserve">. An der Tagung wurde deutlich gemacht, dass </w:t>
      </w:r>
      <w:r w:rsidR="00FD3B70">
        <w:t xml:space="preserve">es für </w:t>
      </w:r>
      <w:r w:rsidR="005F2984" w:rsidRPr="00FD3B70">
        <w:t xml:space="preserve">die Herausforderungen und die Lösungsansätze </w:t>
      </w:r>
      <w:r w:rsidR="00503D89" w:rsidRPr="00FD3B70">
        <w:t xml:space="preserve">eine Gesamtbetrachtung </w:t>
      </w:r>
      <w:r w:rsidR="00FD3B70">
        <w:t>braucht</w:t>
      </w:r>
      <w:r w:rsidR="005F2984" w:rsidRPr="00FD3B70">
        <w:t xml:space="preserve">. </w:t>
      </w:r>
      <w:bookmarkEnd w:id="10"/>
      <w:bookmarkEnd w:id="11"/>
      <w:r w:rsidR="00FD3B70" w:rsidRPr="00FD3B70">
        <w:t>Der Branchenorganisation Swiss granum kommt dabei als Diskussionsplattform eine wichtige Rolle zu, um für alle Akteure entlang der Wertschöpfungskette akzeptable Lösungen zu finden.</w:t>
      </w:r>
      <w:r w:rsidR="00FD3B70">
        <w:t xml:space="preserve"> </w:t>
      </w:r>
      <w:r w:rsidRPr="00150B84">
        <w:t>Wie gewohnt wurden an der Tagung auch die Resultate der Sortenversuche sowie der Qualitätserhebung der inländischen Getreideernte vorgestellt</w:t>
      </w:r>
      <w:r w:rsidR="00513762" w:rsidRPr="00150B84">
        <w:t>.</w:t>
      </w:r>
    </w:p>
    <w:p w14:paraId="5766DC6B" w14:textId="2022E9B0" w:rsidR="00513762" w:rsidRDefault="00513762" w:rsidP="00673B05">
      <w:pPr>
        <w:pStyle w:val="02Textnormal"/>
      </w:pPr>
    </w:p>
    <w:p w14:paraId="766BBF3B" w14:textId="1E94206A" w:rsidR="00513762" w:rsidRDefault="00513762" w:rsidP="00513762">
      <w:pPr>
        <w:pStyle w:val="02Textnormal"/>
      </w:pPr>
    </w:p>
    <w:p w14:paraId="33AC3E3A" w14:textId="77777777" w:rsidR="00513762" w:rsidRPr="00513762" w:rsidRDefault="00513762" w:rsidP="00513762">
      <w:pPr>
        <w:pStyle w:val="02Textnormal"/>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14:paraId="7C60D3C2"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1C094E35" w14:textId="77777777" w:rsidR="00513762" w:rsidRPr="00513762" w:rsidRDefault="00513762" w:rsidP="00513762">
            <w:pPr>
              <w:pStyle w:val="05BoxTitel"/>
            </w:pPr>
            <w:r w:rsidRPr="00513762">
              <w:t>Über swiss granum</w:t>
            </w:r>
          </w:p>
          <w:p w14:paraId="2C0A194D" w14:textId="77777777" w:rsidR="00513762" w:rsidRPr="00513762" w:rsidRDefault="00513762" w:rsidP="00513762">
            <w:pPr>
              <w:pStyle w:val="05BoxTitel"/>
              <w:rPr>
                <w:b w:val="0"/>
              </w:rPr>
            </w:pPr>
            <w:r w:rsidRPr="00513762">
              <w:rPr>
                <w:b w:val="0"/>
              </w:rPr>
              <w:t>Swiss granum ist die Schweizerische Branchenorganisation Getreide, Ölsaaten und Eiweisspflanzen. Sie vereint die verschiedenen Dachorganisationen der Schweizer Wertschöpfungskette – von der Produktion bis zur Verteilung, über die verschiedenen Stufen der Verarbeitung und des Handels. Die Personen oder Betriebe sind über ihre Dachorganisation wiederum Mitglied von swiss granum. Die Branchenorganisation zählt 17 Mitgliederorganisationen, welche auf vier Interessengruppen verteilt sind.</w:t>
            </w:r>
          </w:p>
          <w:p w14:paraId="115B733E" w14:textId="1A7974D8" w:rsidR="003D5C32" w:rsidRDefault="00513762" w:rsidP="00513762">
            <w:pPr>
              <w:pStyle w:val="05BoxTitel"/>
            </w:pPr>
            <w:r w:rsidRPr="00513762">
              <w:rPr>
                <w:b w:val="0"/>
              </w:rPr>
              <w:t>Gemessen an der Zahl der Firmen und Beschäftigten ist die Getreide-, Ölsaaten- und Eiweisspflanzenbranche ein bedeutender Zweig der schweizerischen Nahrungsmittelbranche und beschäftigt rund 40'000 Personen. Dadurch spielt swiss granum eine wichtige Rolle als Verhandlungs-, Informations- und Kommunikationsplattform.</w:t>
            </w:r>
          </w:p>
        </w:tc>
      </w:tr>
      <w:tr w:rsidR="00D67F44" w14:paraId="4828F298" w14:textId="77777777" w:rsidTr="003F57BF">
        <w:trPr>
          <w:cantSplit/>
          <w:trHeight w:hRule="exact" w:val="113"/>
        </w:trPr>
        <w:tc>
          <w:tcPr>
            <w:tcW w:w="9639" w:type="dxa"/>
            <w:tcBorders>
              <w:top w:val="single" w:sz="2" w:space="0" w:color="auto"/>
            </w:tcBorders>
            <w:tcMar>
              <w:top w:w="0" w:type="dxa"/>
              <w:bottom w:w="0" w:type="dxa"/>
            </w:tcMar>
          </w:tcPr>
          <w:p w14:paraId="29A8B4B3" w14:textId="77777777" w:rsidR="00D67F44" w:rsidRDefault="00D67F44" w:rsidP="00D67F44">
            <w:pPr>
              <w:pStyle w:val="05BoxText"/>
            </w:pPr>
          </w:p>
        </w:tc>
      </w:tr>
    </w:tbl>
    <w:p w14:paraId="65EF9A91" w14:textId="77777777" w:rsidR="00307738" w:rsidRDefault="00307738" w:rsidP="00BB7A11">
      <w:pPr>
        <w:pStyle w:val="02TextohneAbstand"/>
      </w:pPr>
    </w:p>
    <w:p w14:paraId="3409955A" w14:textId="77777777" w:rsidR="00DD03A6" w:rsidRDefault="00EC2B77" w:rsidP="00EC2B77">
      <w:pPr>
        <w:pStyle w:val="01Untertitel"/>
      </w:pPr>
      <w:r>
        <w:t>Downloads</w:t>
      </w:r>
    </w:p>
    <w:p w14:paraId="6EB36E04"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749084DD" w14:textId="77777777" w:rsidR="00EC2B77" w:rsidRDefault="00EC2B77" w:rsidP="00EC2B77">
      <w:pPr>
        <w:pStyle w:val="02Textnormal"/>
      </w:pPr>
    </w:p>
    <w:p w14:paraId="67460466"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0423AF79" w14:textId="212B7BB5"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rsidR="00513762">
        <w:rPr>
          <w:noProof/>
        </w:rPr>
        <w:t>en</w:t>
      </w:r>
      <w:r>
        <w:fldChar w:fldCharType="end"/>
      </w:r>
    </w:p>
    <w:bookmarkStart w:id="12" w:name="SB1_1"/>
    <w:p w14:paraId="5AFA72F5" w14:textId="2AB31330" w:rsidR="00513762" w:rsidRDefault="003D7EC7" w:rsidP="00513762">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8E2597">
        <w:t>Fritz Glauser</w:t>
      </w:r>
      <w:r w:rsidR="00513762">
        <w:t>, Präsident</w:t>
      </w:r>
    </w:p>
    <w:p w14:paraId="39668B5B" w14:textId="49E0D9B6" w:rsidR="00513762" w:rsidRDefault="00513762" w:rsidP="00513762">
      <w:pPr>
        <w:pStyle w:val="02TextohneAbstand"/>
        <w:tabs>
          <w:tab w:val="clear" w:pos="284"/>
          <w:tab w:val="clear" w:pos="567"/>
        </w:tabs>
      </w:pPr>
      <w:r>
        <w:t>Telefon</w:t>
      </w:r>
      <w:r>
        <w:tab/>
      </w:r>
      <w:r w:rsidR="008E2597" w:rsidRPr="008E2597">
        <w:t>079 702 05 44</w:t>
      </w:r>
    </w:p>
    <w:p w14:paraId="5CEE1D03" w14:textId="77777777" w:rsidR="00513762" w:rsidRDefault="00513762" w:rsidP="00513762">
      <w:pPr>
        <w:pStyle w:val="02TextohneAbstand"/>
        <w:tabs>
          <w:tab w:val="clear" w:pos="284"/>
          <w:tab w:val="clear" w:pos="567"/>
        </w:tabs>
      </w:pPr>
    </w:p>
    <w:p w14:paraId="680F7671" w14:textId="2DFCF920" w:rsidR="00EC2B77" w:rsidRDefault="005C0159" w:rsidP="00513762">
      <w:pPr>
        <w:pStyle w:val="02TextohneAbstand"/>
        <w:tabs>
          <w:tab w:val="clear" w:pos="284"/>
          <w:tab w:val="clear" w:pos="567"/>
        </w:tabs>
      </w:pPr>
      <w:r>
        <w:t>Stephan Scheuner, Direktor</w:t>
      </w:r>
      <w:r w:rsidR="003D7EC7">
        <w:fldChar w:fldCharType="end"/>
      </w:r>
      <w:bookmarkEnd w:id="12"/>
    </w:p>
    <w:p w14:paraId="343FC3D0" w14:textId="2251144A"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13"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5C0159">
        <w:t>031 385 72 7</w:t>
      </w:r>
      <w:r w:rsidR="00513762">
        <w:t>6 / 079 606 99 84</w:t>
      </w:r>
      <w:r w:rsidR="003D7EC7">
        <w:fldChar w:fldCharType="end"/>
      </w:r>
      <w:bookmarkEnd w:id="13"/>
    </w:p>
    <w:p w14:paraId="0D47D895" w14:textId="4E87B746"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14"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513762">
        <w:t>scheuner@swissgranum.ch</w:t>
      </w:r>
      <w:r w:rsidR="0083460A">
        <w:fldChar w:fldCharType="end"/>
      </w:r>
      <w:bookmarkEnd w:id="14"/>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E545" w14:textId="77777777" w:rsidR="00395A9E" w:rsidRDefault="00395A9E" w:rsidP="00FC34F4">
      <w:pPr>
        <w:spacing w:after="0" w:line="240" w:lineRule="auto"/>
      </w:pPr>
      <w:r>
        <w:separator/>
      </w:r>
    </w:p>
  </w:endnote>
  <w:endnote w:type="continuationSeparator" w:id="0">
    <w:p w14:paraId="76BF8427" w14:textId="77777777" w:rsidR="00395A9E" w:rsidRDefault="00395A9E"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1135"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146CF8A3" wp14:editId="338B49A0">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F45C4"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259A4F6C" w14:textId="77777777">
      <w:trPr>
        <w:cantSplit/>
        <w:trHeight w:hRule="exact" w:val="1021"/>
      </w:trPr>
      <w:tc>
        <w:tcPr>
          <w:tcW w:w="9639" w:type="dxa"/>
        </w:tcPr>
        <w:p w14:paraId="31EB2940" w14:textId="77777777" w:rsidR="00512B2B" w:rsidRPr="00512B2B" w:rsidRDefault="00512B2B" w:rsidP="00512B2B">
          <w:pPr>
            <w:pStyle w:val="00Logozusatz"/>
            <w:rPr>
              <w:lang w:val="de-DE"/>
            </w:rPr>
          </w:pPr>
          <w:bookmarkStart w:id="3" w:name="partnerlogo"/>
        </w:p>
      </w:tc>
    </w:tr>
    <w:bookmarkEnd w:id="3"/>
  </w:tbl>
  <w:p w14:paraId="2BE5AD8A"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2BFC" w14:textId="77777777" w:rsidR="00395A9E" w:rsidRDefault="00395A9E" w:rsidP="00D12087">
      <w:pPr>
        <w:pStyle w:val="02TextohneAbstand"/>
      </w:pPr>
    </w:p>
  </w:footnote>
  <w:footnote w:type="continuationSeparator" w:id="0">
    <w:p w14:paraId="30E6186C" w14:textId="77777777" w:rsidR="00395A9E" w:rsidRDefault="00395A9E" w:rsidP="000B096A">
      <w:pPr>
        <w:pStyle w:val="02TextohneAbstand"/>
      </w:pPr>
    </w:p>
  </w:footnote>
  <w:footnote w:type="continuationNotice" w:id="1">
    <w:p w14:paraId="701C2A07" w14:textId="77777777" w:rsidR="00395A9E" w:rsidRDefault="00395A9E"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E1DC"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019452C0" wp14:editId="32373823">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0F52BC4C" w14:textId="77777777" w:rsidR="008258D2" w:rsidRDefault="008258D2" w:rsidP="0043111E">
                          <w:pPr>
                            <w:pStyle w:val="00Adressblock"/>
                            <w:rPr>
                              <w:lang w:val="de-DE"/>
                            </w:rPr>
                          </w:pPr>
                          <w:r>
                            <w:rPr>
                              <w:lang w:val="de-DE"/>
                            </w:rPr>
                            <w:t>swiss granum</w:t>
                          </w:r>
                        </w:p>
                        <w:p w14:paraId="740E7271" w14:textId="77777777" w:rsidR="005A1EF0" w:rsidRDefault="005A1EF0" w:rsidP="0043111E">
                          <w:pPr>
                            <w:pStyle w:val="00Adressblock"/>
                            <w:rPr>
                              <w:lang w:val="de-DE"/>
                            </w:rPr>
                          </w:pPr>
                          <w:r>
                            <w:rPr>
                              <w:lang w:val="de-DE"/>
                            </w:rPr>
                            <w:t>Belpstrasse 26</w:t>
                          </w:r>
                        </w:p>
                        <w:p w14:paraId="69495A26" w14:textId="77777777" w:rsidR="008258D2" w:rsidRDefault="008258D2" w:rsidP="0043111E">
                          <w:pPr>
                            <w:pStyle w:val="00Adressblock"/>
                            <w:rPr>
                              <w:lang w:val="de-DE"/>
                            </w:rPr>
                          </w:pPr>
                          <w:r>
                            <w:rPr>
                              <w:lang w:val="de-DE"/>
                            </w:rPr>
                            <w:t>Postfach</w:t>
                          </w:r>
                        </w:p>
                        <w:p w14:paraId="3E1462CF" w14:textId="77777777" w:rsidR="008258D2" w:rsidRDefault="008258D2" w:rsidP="0043111E">
                          <w:pPr>
                            <w:pStyle w:val="00Adressblock"/>
                            <w:rPr>
                              <w:lang w:val="de-DE"/>
                            </w:rPr>
                          </w:pPr>
                          <w:r>
                            <w:rPr>
                              <w:lang w:val="de-DE"/>
                            </w:rPr>
                            <w:t>3001 Bern</w:t>
                          </w:r>
                        </w:p>
                        <w:p w14:paraId="2F1F7478" w14:textId="77777777" w:rsidR="008258D2" w:rsidRDefault="008258D2" w:rsidP="0043111E">
                          <w:pPr>
                            <w:pStyle w:val="00Adressblock"/>
                            <w:rPr>
                              <w:lang w:val="de-DE"/>
                            </w:rPr>
                          </w:pPr>
                          <w:r>
                            <w:rPr>
                              <w:lang w:val="de-DE"/>
                            </w:rPr>
                            <w:t>Tel. +41 (0)31 385 72 72</w:t>
                          </w:r>
                        </w:p>
                        <w:p w14:paraId="64C3EE31" w14:textId="77777777" w:rsidR="008258D2" w:rsidRPr="0025664B" w:rsidRDefault="008258D2" w:rsidP="0043111E">
                          <w:pPr>
                            <w:pStyle w:val="00Adressblock"/>
                            <w:rPr>
                              <w:lang w:val="fr-CH"/>
                            </w:rPr>
                          </w:pPr>
                          <w:r w:rsidRPr="0025664B">
                            <w:rPr>
                              <w:lang w:val="fr-CH"/>
                            </w:rPr>
                            <w:t>Fax +41 (0)31 385 72 75</w:t>
                          </w:r>
                        </w:p>
                        <w:p w14:paraId="4B95BC6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4A694C6D"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19452C0"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0F52BC4C" w14:textId="77777777" w:rsidR="008258D2" w:rsidRDefault="008258D2" w:rsidP="0043111E">
                    <w:pPr>
                      <w:pStyle w:val="00Adressblock"/>
                      <w:rPr>
                        <w:lang w:val="de-DE"/>
                      </w:rPr>
                    </w:pPr>
                    <w:r>
                      <w:rPr>
                        <w:lang w:val="de-DE"/>
                      </w:rPr>
                      <w:t>swiss granum</w:t>
                    </w:r>
                  </w:p>
                  <w:p w14:paraId="740E7271" w14:textId="77777777" w:rsidR="005A1EF0" w:rsidRDefault="005A1EF0" w:rsidP="0043111E">
                    <w:pPr>
                      <w:pStyle w:val="00Adressblock"/>
                      <w:rPr>
                        <w:lang w:val="de-DE"/>
                      </w:rPr>
                    </w:pPr>
                    <w:r>
                      <w:rPr>
                        <w:lang w:val="de-DE"/>
                      </w:rPr>
                      <w:t>Belpstrasse 26</w:t>
                    </w:r>
                  </w:p>
                  <w:p w14:paraId="69495A26" w14:textId="77777777" w:rsidR="008258D2" w:rsidRDefault="008258D2" w:rsidP="0043111E">
                    <w:pPr>
                      <w:pStyle w:val="00Adressblock"/>
                      <w:rPr>
                        <w:lang w:val="de-DE"/>
                      </w:rPr>
                    </w:pPr>
                    <w:r>
                      <w:rPr>
                        <w:lang w:val="de-DE"/>
                      </w:rPr>
                      <w:t>Postfach</w:t>
                    </w:r>
                  </w:p>
                  <w:p w14:paraId="3E1462CF" w14:textId="77777777" w:rsidR="008258D2" w:rsidRDefault="008258D2" w:rsidP="0043111E">
                    <w:pPr>
                      <w:pStyle w:val="00Adressblock"/>
                      <w:rPr>
                        <w:lang w:val="de-DE"/>
                      </w:rPr>
                    </w:pPr>
                    <w:r>
                      <w:rPr>
                        <w:lang w:val="de-DE"/>
                      </w:rPr>
                      <w:t>3001 Bern</w:t>
                    </w:r>
                  </w:p>
                  <w:p w14:paraId="2F1F7478" w14:textId="77777777" w:rsidR="008258D2" w:rsidRDefault="008258D2" w:rsidP="0043111E">
                    <w:pPr>
                      <w:pStyle w:val="00Adressblock"/>
                      <w:rPr>
                        <w:lang w:val="de-DE"/>
                      </w:rPr>
                    </w:pPr>
                    <w:r>
                      <w:rPr>
                        <w:lang w:val="de-DE"/>
                      </w:rPr>
                      <w:t>Tel. +41 (0)31 385 72 72</w:t>
                    </w:r>
                  </w:p>
                  <w:p w14:paraId="64C3EE31" w14:textId="77777777" w:rsidR="008258D2" w:rsidRPr="0025664B" w:rsidRDefault="008258D2" w:rsidP="0043111E">
                    <w:pPr>
                      <w:pStyle w:val="00Adressblock"/>
                      <w:rPr>
                        <w:lang w:val="fr-CH"/>
                      </w:rPr>
                    </w:pPr>
                    <w:r w:rsidRPr="0025664B">
                      <w:rPr>
                        <w:lang w:val="fr-CH"/>
                      </w:rPr>
                      <w:t>Fax +41 (0)31 385 72 75</w:t>
                    </w:r>
                  </w:p>
                  <w:p w14:paraId="4B95BC6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4A694C6D"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0B716CE3" wp14:editId="196AFB19">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28D069F9" w14:textId="77777777" w:rsidR="008258D2" w:rsidRDefault="008258D2" w:rsidP="0043111E">
                          <w:pPr>
                            <w:pStyle w:val="00Logozusatz"/>
                          </w:pPr>
                          <w:r>
                            <w:t>Schweizerische Branchenorganisation Getreide, Ölsaaten und Eiweisspflanzen</w:t>
                          </w:r>
                        </w:p>
                        <w:p w14:paraId="5E7E30C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B716CE3"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28D069F9" w14:textId="77777777" w:rsidR="008258D2" w:rsidRDefault="008258D2" w:rsidP="0043111E">
                    <w:pPr>
                      <w:pStyle w:val="00Logozusatz"/>
                    </w:pPr>
                    <w:r>
                      <w:t>Schweizerische Branchenorganisation Getreide, Ölsaaten und Eiweisspflanzen</w:t>
                    </w:r>
                  </w:p>
                  <w:p w14:paraId="5E7E30C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382FB9DF" wp14:editId="19FA82A8">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5C7EA0"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3A7332B6" wp14:editId="706D3520">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91F652"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289BF1A1" wp14:editId="019181A3">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4626FD04" wp14:editId="60C56223">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4688661">
    <w:abstractNumId w:val="16"/>
  </w:num>
  <w:num w:numId="2" w16cid:durableId="2068648860">
    <w:abstractNumId w:val="0"/>
  </w:num>
  <w:num w:numId="3" w16cid:durableId="1362050922">
    <w:abstractNumId w:val="3"/>
  </w:num>
  <w:num w:numId="4" w16cid:durableId="1431047130">
    <w:abstractNumId w:val="13"/>
  </w:num>
  <w:num w:numId="5" w16cid:durableId="1467047252">
    <w:abstractNumId w:val="13"/>
  </w:num>
  <w:num w:numId="6" w16cid:durableId="1571381868">
    <w:abstractNumId w:val="11"/>
  </w:num>
  <w:num w:numId="7" w16cid:durableId="102197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576858">
    <w:abstractNumId w:val="6"/>
  </w:num>
  <w:num w:numId="9" w16cid:durableId="583615331">
    <w:abstractNumId w:val="5"/>
  </w:num>
  <w:num w:numId="10" w16cid:durableId="1680308733">
    <w:abstractNumId w:val="8"/>
  </w:num>
  <w:num w:numId="11" w16cid:durableId="1550991420">
    <w:abstractNumId w:val="10"/>
  </w:num>
  <w:num w:numId="12" w16cid:durableId="448278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94243">
    <w:abstractNumId w:val="1"/>
  </w:num>
  <w:num w:numId="14" w16cid:durableId="1477456880">
    <w:abstractNumId w:val="15"/>
  </w:num>
  <w:num w:numId="15" w16cid:durableId="62533489">
    <w:abstractNumId w:val="12"/>
  </w:num>
  <w:num w:numId="16" w16cid:durableId="1871142572">
    <w:abstractNumId w:val="14"/>
  </w:num>
  <w:num w:numId="17" w16cid:durableId="1605917008">
    <w:abstractNumId w:val="7"/>
  </w:num>
  <w:num w:numId="18" w16cid:durableId="600647360">
    <w:abstractNumId w:val="2"/>
  </w:num>
  <w:num w:numId="19" w16cid:durableId="216162741">
    <w:abstractNumId w:val="4"/>
  </w:num>
  <w:num w:numId="20" w16cid:durableId="821894343">
    <w:abstractNumId w:val="9"/>
  </w:num>
  <w:num w:numId="21" w16cid:durableId="6176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050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59"/>
    <w:rsid w:val="000071FE"/>
    <w:rsid w:val="0000791A"/>
    <w:rsid w:val="00010772"/>
    <w:rsid w:val="000227A3"/>
    <w:rsid w:val="00037C6D"/>
    <w:rsid w:val="00040DFE"/>
    <w:rsid w:val="000415DD"/>
    <w:rsid w:val="00067595"/>
    <w:rsid w:val="000B096A"/>
    <w:rsid w:val="000F2A1D"/>
    <w:rsid w:val="00106B13"/>
    <w:rsid w:val="00132F25"/>
    <w:rsid w:val="00150B84"/>
    <w:rsid w:val="001578CF"/>
    <w:rsid w:val="0017154F"/>
    <w:rsid w:val="00171AF0"/>
    <w:rsid w:val="001B51B6"/>
    <w:rsid w:val="001B5808"/>
    <w:rsid w:val="001D6B0E"/>
    <w:rsid w:val="001F3912"/>
    <w:rsid w:val="002112AC"/>
    <w:rsid w:val="00211B22"/>
    <w:rsid w:val="00244E16"/>
    <w:rsid w:val="00245659"/>
    <w:rsid w:val="00247FAF"/>
    <w:rsid w:val="00250FD3"/>
    <w:rsid w:val="0025664B"/>
    <w:rsid w:val="0025706D"/>
    <w:rsid w:val="00282011"/>
    <w:rsid w:val="00294D05"/>
    <w:rsid w:val="00296B8C"/>
    <w:rsid w:val="002A5ACF"/>
    <w:rsid w:val="002B750C"/>
    <w:rsid w:val="002C6AA0"/>
    <w:rsid w:val="002D099C"/>
    <w:rsid w:val="002F74ED"/>
    <w:rsid w:val="00307738"/>
    <w:rsid w:val="003327CD"/>
    <w:rsid w:val="0036570F"/>
    <w:rsid w:val="00366434"/>
    <w:rsid w:val="00366C45"/>
    <w:rsid w:val="00371F92"/>
    <w:rsid w:val="00380703"/>
    <w:rsid w:val="00386383"/>
    <w:rsid w:val="003901E4"/>
    <w:rsid w:val="00395A9E"/>
    <w:rsid w:val="003C2697"/>
    <w:rsid w:val="003D5C32"/>
    <w:rsid w:val="003D7EC7"/>
    <w:rsid w:val="003F144C"/>
    <w:rsid w:val="003F57BF"/>
    <w:rsid w:val="003F5B0F"/>
    <w:rsid w:val="00404BD6"/>
    <w:rsid w:val="0043111E"/>
    <w:rsid w:val="004355A7"/>
    <w:rsid w:val="0044251C"/>
    <w:rsid w:val="00463D0B"/>
    <w:rsid w:val="004656BE"/>
    <w:rsid w:val="00471773"/>
    <w:rsid w:val="004717AF"/>
    <w:rsid w:val="00472513"/>
    <w:rsid w:val="00474AE2"/>
    <w:rsid w:val="0049027F"/>
    <w:rsid w:val="004927E2"/>
    <w:rsid w:val="00497EC5"/>
    <w:rsid w:val="004A3044"/>
    <w:rsid w:val="004B3D4F"/>
    <w:rsid w:val="004D6368"/>
    <w:rsid w:val="004D7FB1"/>
    <w:rsid w:val="00503D89"/>
    <w:rsid w:val="00512B2B"/>
    <w:rsid w:val="00513762"/>
    <w:rsid w:val="00521271"/>
    <w:rsid w:val="0052517C"/>
    <w:rsid w:val="005368D9"/>
    <w:rsid w:val="005400E7"/>
    <w:rsid w:val="00545C40"/>
    <w:rsid w:val="00587E0C"/>
    <w:rsid w:val="005935B3"/>
    <w:rsid w:val="005A1EF0"/>
    <w:rsid w:val="005B6BCC"/>
    <w:rsid w:val="005C0159"/>
    <w:rsid w:val="005C1E20"/>
    <w:rsid w:val="005C7780"/>
    <w:rsid w:val="005D0CE5"/>
    <w:rsid w:val="005D6C2F"/>
    <w:rsid w:val="005F2984"/>
    <w:rsid w:val="005F6962"/>
    <w:rsid w:val="0061258E"/>
    <w:rsid w:val="00617079"/>
    <w:rsid w:val="00617713"/>
    <w:rsid w:val="00673B05"/>
    <w:rsid w:val="006833E7"/>
    <w:rsid w:val="00690DA9"/>
    <w:rsid w:val="0071230E"/>
    <w:rsid w:val="00726BE8"/>
    <w:rsid w:val="00731981"/>
    <w:rsid w:val="00746FF3"/>
    <w:rsid w:val="00756FD0"/>
    <w:rsid w:val="0078441F"/>
    <w:rsid w:val="00797F4F"/>
    <w:rsid w:val="007A6A61"/>
    <w:rsid w:val="007C4B02"/>
    <w:rsid w:val="007C5A93"/>
    <w:rsid w:val="007D2785"/>
    <w:rsid w:val="007D4FC2"/>
    <w:rsid w:val="007D6555"/>
    <w:rsid w:val="007E03C8"/>
    <w:rsid w:val="007E1FCD"/>
    <w:rsid w:val="007E6522"/>
    <w:rsid w:val="008064B4"/>
    <w:rsid w:val="008258D2"/>
    <w:rsid w:val="008317C7"/>
    <w:rsid w:val="0083460A"/>
    <w:rsid w:val="00843E15"/>
    <w:rsid w:val="00844F81"/>
    <w:rsid w:val="008450AB"/>
    <w:rsid w:val="0088757F"/>
    <w:rsid w:val="00896FA2"/>
    <w:rsid w:val="00897544"/>
    <w:rsid w:val="008B0037"/>
    <w:rsid w:val="008B4F02"/>
    <w:rsid w:val="008B64A2"/>
    <w:rsid w:val="008C2F7B"/>
    <w:rsid w:val="008E2597"/>
    <w:rsid w:val="008E65D6"/>
    <w:rsid w:val="008F0B9C"/>
    <w:rsid w:val="008F377E"/>
    <w:rsid w:val="008F6952"/>
    <w:rsid w:val="00907CBE"/>
    <w:rsid w:val="009141BF"/>
    <w:rsid w:val="00940E74"/>
    <w:rsid w:val="009718FD"/>
    <w:rsid w:val="0098407A"/>
    <w:rsid w:val="009850CA"/>
    <w:rsid w:val="00993F8E"/>
    <w:rsid w:val="009C7307"/>
    <w:rsid w:val="009E3B07"/>
    <w:rsid w:val="009E59BF"/>
    <w:rsid w:val="00A246AF"/>
    <w:rsid w:val="00A26EB9"/>
    <w:rsid w:val="00A32DA6"/>
    <w:rsid w:val="00A419B6"/>
    <w:rsid w:val="00A5472C"/>
    <w:rsid w:val="00A60D78"/>
    <w:rsid w:val="00A61B33"/>
    <w:rsid w:val="00A76DEB"/>
    <w:rsid w:val="00A80907"/>
    <w:rsid w:val="00A847F3"/>
    <w:rsid w:val="00AA0E04"/>
    <w:rsid w:val="00AC2C21"/>
    <w:rsid w:val="00AC599E"/>
    <w:rsid w:val="00AC70FD"/>
    <w:rsid w:val="00AE2744"/>
    <w:rsid w:val="00AE497E"/>
    <w:rsid w:val="00AF1D97"/>
    <w:rsid w:val="00B00116"/>
    <w:rsid w:val="00B03E62"/>
    <w:rsid w:val="00B2511A"/>
    <w:rsid w:val="00B31AE3"/>
    <w:rsid w:val="00B63A68"/>
    <w:rsid w:val="00B66B02"/>
    <w:rsid w:val="00B67C97"/>
    <w:rsid w:val="00B85CF6"/>
    <w:rsid w:val="00BA5AEB"/>
    <w:rsid w:val="00BB0A69"/>
    <w:rsid w:val="00BB2313"/>
    <w:rsid w:val="00BB66D1"/>
    <w:rsid w:val="00BB7A11"/>
    <w:rsid w:val="00BC21CC"/>
    <w:rsid w:val="00BC6422"/>
    <w:rsid w:val="00BE5073"/>
    <w:rsid w:val="00C013ED"/>
    <w:rsid w:val="00CC3E90"/>
    <w:rsid w:val="00CC4469"/>
    <w:rsid w:val="00CD29F5"/>
    <w:rsid w:val="00CD4ADE"/>
    <w:rsid w:val="00CF1EF8"/>
    <w:rsid w:val="00CF1FC8"/>
    <w:rsid w:val="00D05398"/>
    <w:rsid w:val="00D12087"/>
    <w:rsid w:val="00D27EDF"/>
    <w:rsid w:val="00D62913"/>
    <w:rsid w:val="00D67F44"/>
    <w:rsid w:val="00D778DA"/>
    <w:rsid w:val="00D92795"/>
    <w:rsid w:val="00DD03A6"/>
    <w:rsid w:val="00DD3DF4"/>
    <w:rsid w:val="00DE2EB7"/>
    <w:rsid w:val="00DE6017"/>
    <w:rsid w:val="00E05A75"/>
    <w:rsid w:val="00E30860"/>
    <w:rsid w:val="00E325C1"/>
    <w:rsid w:val="00E37DDD"/>
    <w:rsid w:val="00E42642"/>
    <w:rsid w:val="00E66A07"/>
    <w:rsid w:val="00E867F3"/>
    <w:rsid w:val="00EC2B77"/>
    <w:rsid w:val="00ED650A"/>
    <w:rsid w:val="00EF49FD"/>
    <w:rsid w:val="00F06C95"/>
    <w:rsid w:val="00F06F30"/>
    <w:rsid w:val="00F10A93"/>
    <w:rsid w:val="00F116EE"/>
    <w:rsid w:val="00F61573"/>
    <w:rsid w:val="00F61F64"/>
    <w:rsid w:val="00F72EE8"/>
    <w:rsid w:val="00F7666D"/>
    <w:rsid w:val="00F870FC"/>
    <w:rsid w:val="00FA4603"/>
    <w:rsid w:val="00FC34F4"/>
    <w:rsid w:val="00FD3B70"/>
    <w:rsid w:val="00FD59B2"/>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43890"/>
  <w15:docId w15:val="{494A40E8-13AC-401D-9ADF-4E32343A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character" w:styleId="Kommentarzeichen">
    <w:name w:val="annotation reference"/>
    <w:basedOn w:val="Absatz-Standardschriftart"/>
    <w:uiPriority w:val="99"/>
    <w:semiHidden/>
    <w:unhideWhenUsed/>
    <w:rsid w:val="00040DFE"/>
    <w:rPr>
      <w:sz w:val="16"/>
      <w:szCs w:val="16"/>
    </w:rPr>
  </w:style>
  <w:style w:type="paragraph" w:styleId="Kommentartext">
    <w:name w:val="annotation text"/>
    <w:basedOn w:val="Standard"/>
    <w:link w:val="KommentartextZchn"/>
    <w:uiPriority w:val="99"/>
    <w:semiHidden/>
    <w:unhideWhenUsed/>
    <w:rsid w:val="00040DFE"/>
    <w:pPr>
      <w:spacing w:line="240" w:lineRule="auto"/>
    </w:pPr>
  </w:style>
  <w:style w:type="character" w:customStyle="1" w:styleId="KommentartextZchn">
    <w:name w:val="Kommentartext Zchn"/>
    <w:basedOn w:val="Absatz-Standardschriftart"/>
    <w:link w:val="Kommentartext"/>
    <w:uiPriority w:val="99"/>
    <w:semiHidden/>
    <w:rsid w:val="00040DFE"/>
    <w:rPr>
      <w:lang w:val="de-CH"/>
    </w:rPr>
  </w:style>
  <w:style w:type="paragraph" w:styleId="Kommentarthema">
    <w:name w:val="annotation subject"/>
    <w:basedOn w:val="Kommentartext"/>
    <w:next w:val="Kommentartext"/>
    <w:link w:val="KommentarthemaZchn"/>
    <w:uiPriority w:val="99"/>
    <w:semiHidden/>
    <w:unhideWhenUsed/>
    <w:rsid w:val="00040DFE"/>
    <w:rPr>
      <w:b/>
      <w:bCs/>
    </w:rPr>
  </w:style>
  <w:style w:type="character" w:customStyle="1" w:styleId="KommentarthemaZchn">
    <w:name w:val="Kommentarthema Zchn"/>
    <w:basedOn w:val="KommentartextZchn"/>
    <w:link w:val="Kommentarthema"/>
    <w:uiPriority w:val="99"/>
    <w:semiHidden/>
    <w:rsid w:val="00040DFE"/>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5393">
      <w:bodyDiv w:val="1"/>
      <w:marLeft w:val="0"/>
      <w:marRight w:val="0"/>
      <w:marTop w:val="0"/>
      <w:marBottom w:val="0"/>
      <w:divBdr>
        <w:top w:val="none" w:sz="0" w:space="0" w:color="auto"/>
        <w:left w:val="none" w:sz="0" w:space="0" w:color="auto"/>
        <w:bottom w:val="none" w:sz="0" w:space="0" w:color="auto"/>
        <w:right w:val="none" w:sz="0" w:space="0" w:color="auto"/>
      </w:divBdr>
    </w:div>
    <w:div w:id="805662167">
      <w:bodyDiv w:val="1"/>
      <w:marLeft w:val="0"/>
      <w:marRight w:val="0"/>
      <w:marTop w:val="0"/>
      <w:marBottom w:val="0"/>
      <w:divBdr>
        <w:top w:val="none" w:sz="0" w:space="0" w:color="auto"/>
        <w:left w:val="none" w:sz="0" w:space="0" w:color="auto"/>
        <w:bottom w:val="none" w:sz="0" w:space="0" w:color="auto"/>
        <w:right w:val="none" w:sz="0" w:space="0" w:color="auto"/>
      </w:divBdr>
      <w:divsChild>
        <w:div w:id="780690804">
          <w:marLeft w:val="850"/>
          <w:marRight w:val="0"/>
          <w:marTop w:val="0"/>
          <w:marBottom w:val="0"/>
          <w:divBdr>
            <w:top w:val="none" w:sz="0" w:space="0" w:color="auto"/>
            <w:left w:val="none" w:sz="0" w:space="0" w:color="auto"/>
            <w:bottom w:val="none" w:sz="0" w:space="0" w:color="auto"/>
            <w:right w:val="none" w:sz="0" w:space="0" w:color="auto"/>
          </w:divBdr>
        </w:div>
      </w:divsChild>
    </w:div>
    <w:div w:id="1835025745">
      <w:bodyDiv w:val="1"/>
      <w:marLeft w:val="0"/>
      <w:marRight w:val="0"/>
      <w:marTop w:val="0"/>
      <w:marBottom w:val="0"/>
      <w:divBdr>
        <w:top w:val="none" w:sz="0" w:space="0" w:color="auto"/>
        <w:left w:val="none" w:sz="0" w:space="0" w:color="auto"/>
        <w:bottom w:val="none" w:sz="0" w:space="0" w:color="auto"/>
        <w:right w:val="none" w:sz="0" w:space="0" w:color="auto"/>
      </w:divBdr>
      <w:divsChild>
        <w:div w:id="229268202">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721</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subject/>
  <dc:creator>Stephan Scheuner</dc:creator>
  <cp:keywords/>
  <dc:description/>
  <cp:lastModifiedBy>Stephan Scheuner</cp:lastModifiedBy>
  <cp:revision>2</cp:revision>
  <cp:lastPrinted>2024-11-15T07:18:00Z</cp:lastPrinted>
  <dcterms:created xsi:type="dcterms:W3CDTF">2025-11-13T04:35:00Z</dcterms:created>
  <dcterms:modified xsi:type="dcterms:W3CDTF">2025-11-14T04:55:00Z</dcterms:modified>
</cp:coreProperties>
</file>