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14:paraId="6C99EF39" w14:textId="7D14CC5A" w:rsidR="008F377E" w:rsidRPr="00542B89" w:rsidRDefault="008F377E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42B89" w:rsidRPr="00542B89">
        <w:rPr>
          <w:noProof/>
          <w:lang w:val="fr-CH"/>
        </w:rPr>
        <w:t>Communiqué de presse</w:t>
      </w:r>
      <w:r>
        <w:fldChar w:fldCharType="end"/>
      </w:r>
      <w:bookmarkEnd w:id="0"/>
    </w:p>
    <w:p w14:paraId="687B4C73" w14:textId="77777777" w:rsidR="008F377E" w:rsidRPr="00542B89" w:rsidRDefault="008F377E" w:rsidP="008F377E">
      <w:pPr>
        <w:pStyle w:val="99AbstandvorTextbeginn"/>
        <w:rPr>
          <w:lang w:val="fr-CH"/>
        </w:rPr>
      </w:pPr>
    </w:p>
    <w:bookmarkStart w:id="1" w:name="ort"/>
    <w:p w14:paraId="5D30C399" w14:textId="44DA3369" w:rsidR="008258D2" w:rsidRPr="004F1CCD" w:rsidRDefault="008F377E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"/>
            </w:textInput>
          </w:ffData>
        </w:fldChar>
      </w:r>
      <w:r w:rsidRPr="004F1CCD">
        <w:rPr>
          <w:lang w:val="fr-CH"/>
        </w:rPr>
        <w:instrText xml:space="preserve"> FORMTEXT </w:instrText>
      </w:r>
      <w:r>
        <w:fldChar w:fldCharType="separate"/>
      </w:r>
      <w:r w:rsidR="00512B2B" w:rsidRPr="004F1CCD">
        <w:rPr>
          <w:noProof/>
          <w:lang w:val="fr-CH"/>
        </w:rPr>
        <w:t>Bern</w:t>
      </w:r>
      <w:r w:rsidR="00542B89" w:rsidRPr="004F1CCD">
        <w:rPr>
          <w:noProof/>
          <w:lang w:val="fr-CH"/>
        </w:rPr>
        <w:t>e</w:t>
      </w:r>
      <w:r>
        <w:fldChar w:fldCharType="end"/>
      </w:r>
      <w:bookmarkEnd w:id="1"/>
      <w:r w:rsidR="008258D2" w:rsidRPr="004F1CCD">
        <w:rPr>
          <w:lang w:val="fr-CH"/>
        </w:rPr>
        <w:t xml:space="preserve">, </w:t>
      </w:r>
      <w:bookmarkStart w:id="2" w:name="datum"/>
      <w:r>
        <w:fldChar w:fldCharType="begin">
          <w:ffData>
            <w:name w:val="datum"/>
            <w:enabled/>
            <w:calcOnExit w:val="0"/>
            <w:exitMacro w:val="Textbeginn"/>
            <w:textInput>
              <w:default w:val="[Datum]"/>
            </w:textInput>
          </w:ffData>
        </w:fldChar>
      </w:r>
      <w:r w:rsidRPr="004F1CCD">
        <w:rPr>
          <w:lang w:val="fr-CH"/>
        </w:rPr>
        <w:instrText xml:space="preserve"> FORMTEXT </w:instrText>
      </w:r>
      <w:r>
        <w:fldChar w:fldCharType="separate"/>
      </w:r>
      <w:r w:rsidR="00542B89" w:rsidRPr="004F1CCD">
        <w:rPr>
          <w:noProof/>
          <w:lang w:val="fr-CH"/>
        </w:rPr>
        <w:t xml:space="preserve">le </w:t>
      </w:r>
      <w:r w:rsidR="00B1208F">
        <w:rPr>
          <w:noProof/>
          <w:lang w:val="fr-CH"/>
        </w:rPr>
        <w:t>1</w:t>
      </w:r>
      <w:r w:rsidR="00B1208F" w:rsidRPr="00B1208F">
        <w:rPr>
          <w:noProof/>
          <w:vertAlign w:val="superscript"/>
          <w:lang w:val="fr-CH"/>
        </w:rPr>
        <w:t>er</w:t>
      </w:r>
      <w:r w:rsidR="00B1208F">
        <w:rPr>
          <w:noProof/>
          <w:lang w:val="fr-CH"/>
        </w:rPr>
        <w:t xml:space="preserve"> septembre</w:t>
      </w:r>
      <w:r w:rsidR="00542B89" w:rsidRPr="004F1CCD">
        <w:rPr>
          <w:noProof/>
          <w:lang w:val="fr-CH"/>
        </w:rPr>
        <w:t xml:space="preserve"> 202</w:t>
      </w:r>
      <w:r w:rsidR="00B1208F">
        <w:rPr>
          <w:noProof/>
          <w:lang w:val="fr-CH"/>
        </w:rPr>
        <w:t>3</w:t>
      </w:r>
      <w:r>
        <w:fldChar w:fldCharType="end"/>
      </w:r>
      <w:bookmarkEnd w:id="2"/>
    </w:p>
    <w:p w14:paraId="32CCAD08" w14:textId="77777777" w:rsidR="00AA0E04" w:rsidRPr="004F1CCD" w:rsidRDefault="00AA0E04" w:rsidP="007D2785">
      <w:pPr>
        <w:pStyle w:val="99AbstandvorTextbeginn"/>
        <w:rPr>
          <w:lang w:val="fr-CH"/>
        </w:rPr>
      </w:pPr>
    </w:p>
    <w:p w14:paraId="7116EDAF" w14:textId="77777777" w:rsidR="00F06F30" w:rsidRPr="004F1CCD" w:rsidRDefault="00F06F30" w:rsidP="008258D2">
      <w:pPr>
        <w:pStyle w:val="02TextohneAbstand"/>
        <w:rPr>
          <w:lang w:val="fr-CH"/>
        </w:rPr>
        <w:sectPr w:rsidR="00F06F30" w:rsidRPr="004F1CCD" w:rsidSect="00512B2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272" w:right="1134" w:bottom="1684" w:left="1134" w:header="397" w:footer="397" w:gutter="0"/>
          <w:cols w:space="708"/>
          <w:titlePg/>
          <w:docGrid w:linePitch="360"/>
        </w:sectPr>
      </w:pPr>
    </w:p>
    <w:p w14:paraId="17A9545A" w14:textId="3A5B232F" w:rsidR="00FE2473" w:rsidRPr="00542B89" w:rsidRDefault="00542B89" w:rsidP="00DD03A6">
      <w:pPr>
        <w:pStyle w:val="01TitelMedienmitteilung"/>
        <w:rPr>
          <w:lang w:val="fr-CH"/>
        </w:rPr>
      </w:pPr>
      <w:r w:rsidRPr="00542B89">
        <w:rPr>
          <w:lang w:val="fr-CH"/>
        </w:rPr>
        <w:t xml:space="preserve">Recettes </w:t>
      </w:r>
      <w:r w:rsidR="00594C09" w:rsidRPr="00594C09">
        <w:rPr>
          <w:lang w:val="fr-CH"/>
        </w:rPr>
        <w:t xml:space="preserve">pour </w:t>
      </w:r>
      <w:r w:rsidR="00B1208F">
        <w:rPr>
          <w:lang w:val="fr-CH"/>
        </w:rPr>
        <w:t>le colza</w:t>
      </w:r>
      <w:r w:rsidR="00594C09">
        <w:rPr>
          <w:lang w:val="fr-CH"/>
        </w:rPr>
        <w:t xml:space="preserve"> </w:t>
      </w:r>
      <w:r w:rsidRPr="00542B89">
        <w:rPr>
          <w:lang w:val="fr-CH"/>
        </w:rPr>
        <w:t>de la récolte 202</w:t>
      </w:r>
      <w:r w:rsidR="00B1208F">
        <w:rPr>
          <w:lang w:val="fr-CH"/>
        </w:rPr>
        <w:t>3</w:t>
      </w:r>
    </w:p>
    <w:p w14:paraId="5615CB3F" w14:textId="5B1E2B5A" w:rsidR="00DD03A6" w:rsidRPr="00370F8B" w:rsidRDefault="000E5904" w:rsidP="00370F8B">
      <w:pPr>
        <w:pStyle w:val="02Lead"/>
        <w:rPr>
          <w:lang w:val="fr-CH"/>
        </w:rPr>
      </w:pPr>
      <w:proofErr w:type="spellStart"/>
      <w:r w:rsidRPr="000E5904">
        <w:rPr>
          <w:lang w:val="fr-CH"/>
        </w:rPr>
        <w:t>Swiss</w:t>
      </w:r>
      <w:proofErr w:type="spellEnd"/>
      <w:r w:rsidRPr="000E5904">
        <w:rPr>
          <w:lang w:val="fr-CH"/>
        </w:rPr>
        <w:t xml:space="preserve"> granum recense, en se basant sur les données de </w:t>
      </w:r>
      <w:proofErr w:type="spellStart"/>
      <w:r w:rsidRPr="000E5904">
        <w:rPr>
          <w:lang w:val="fr-CH"/>
        </w:rPr>
        <w:t>SwissOlio</w:t>
      </w:r>
      <w:proofErr w:type="spellEnd"/>
      <w:r w:rsidRPr="000E5904">
        <w:rPr>
          <w:lang w:val="fr-CH"/>
        </w:rPr>
        <w:t>, les recettes moyennes pour les oléagineux. En raison de la baisse des prix de l’huile, les prix pour le colza pour la récolte 2023 sont nettement inférieurs à ceux de l’année dernière. La fourchette de prix pour le soja fourrager et les prix du tournesol seront publiés à une date ultérieure. Le tournesol n’a pas encore été commercialisé jusqu’à maintenant.</w:t>
      </w:r>
    </w:p>
    <w:p w14:paraId="1D2325D4" w14:textId="77777777" w:rsidR="00DD03A6" w:rsidRPr="00370F8B" w:rsidRDefault="00DD03A6" w:rsidP="00DE2EB7">
      <w:pPr>
        <w:pStyle w:val="02Textnormal"/>
        <w:rPr>
          <w:lang w:val="fr-CH"/>
        </w:rPr>
      </w:pPr>
    </w:p>
    <w:p w14:paraId="7A2AA0BC" w14:textId="2F7213BB" w:rsidR="00542B89" w:rsidRPr="00DF34D3" w:rsidRDefault="00542B89" w:rsidP="00542B89">
      <w:pPr>
        <w:pStyle w:val="02Textnormal"/>
        <w:rPr>
          <w:lang w:val="fr-CH"/>
        </w:rPr>
      </w:pPr>
      <w:r w:rsidRPr="00572015">
        <w:rPr>
          <w:lang w:val="fr-CH"/>
        </w:rPr>
        <w:t xml:space="preserve">Swiss </w:t>
      </w:r>
      <w:r w:rsidRPr="00DF34D3">
        <w:rPr>
          <w:lang w:val="fr-CH"/>
        </w:rPr>
        <w:t xml:space="preserve">granum recense, en se basant sur les données de </w:t>
      </w:r>
      <w:proofErr w:type="spellStart"/>
      <w:r w:rsidRPr="00DF34D3">
        <w:rPr>
          <w:lang w:val="fr-CH"/>
        </w:rPr>
        <w:t>SwissOlio</w:t>
      </w:r>
      <w:proofErr w:type="spellEnd"/>
      <w:r w:rsidRPr="00DF34D3">
        <w:rPr>
          <w:lang w:val="fr-CH"/>
        </w:rPr>
        <w:t xml:space="preserve"> (huiles et tourteaux de pressage), les recettes moyennes pour </w:t>
      </w:r>
      <w:r>
        <w:rPr>
          <w:lang w:val="fr-CH"/>
        </w:rPr>
        <w:t>les oléagineux</w:t>
      </w:r>
      <w:r w:rsidRPr="00DF34D3">
        <w:rPr>
          <w:lang w:val="fr-CH"/>
        </w:rPr>
        <w:t>. Durant la période principale de commercialisation</w:t>
      </w:r>
      <w:r>
        <w:rPr>
          <w:lang w:val="fr-CH"/>
        </w:rPr>
        <w:t xml:space="preserve"> du</w:t>
      </w:r>
      <w:r w:rsidR="002E5F32">
        <w:rPr>
          <w:lang w:val="fr-CH"/>
        </w:rPr>
        <w:t xml:space="preserve"> colza</w:t>
      </w:r>
      <w:r w:rsidRPr="00DF34D3">
        <w:rPr>
          <w:lang w:val="fr-CH"/>
        </w:rPr>
        <w:t>, les prix respectifs ont atteint le niveau suivant (base par 100 kg raffiné, en vrac, départ huilerie) :</w:t>
      </w:r>
    </w:p>
    <w:p w14:paraId="6FA57D36" w14:textId="0261752A" w:rsidR="00594C09" w:rsidRPr="00594C09" w:rsidRDefault="00594C09" w:rsidP="00594C09">
      <w:pPr>
        <w:pStyle w:val="03Auflistung"/>
        <w:rPr>
          <w:lang w:val="fr-CH"/>
        </w:rPr>
      </w:pPr>
      <w:r w:rsidRPr="00594C09">
        <w:rPr>
          <w:lang w:val="fr-CH"/>
        </w:rPr>
        <w:t>Huile de colza classique</w:t>
      </w:r>
      <w:r>
        <w:rPr>
          <w:lang w:val="fr-CH"/>
        </w:rPr>
        <w:t> :</w:t>
      </w:r>
      <w:r w:rsidRPr="00594C09">
        <w:rPr>
          <w:lang w:val="fr-CH"/>
        </w:rPr>
        <w:t xml:space="preserve"> Fr. </w:t>
      </w:r>
      <w:r w:rsidR="00B1208F">
        <w:rPr>
          <w:lang w:val="fr-CH"/>
        </w:rPr>
        <w:t>27</w:t>
      </w:r>
      <w:r w:rsidRPr="00594C09">
        <w:rPr>
          <w:lang w:val="fr-CH"/>
        </w:rPr>
        <w:t xml:space="preserve">5.- </w:t>
      </w:r>
      <w:r w:rsidR="00BD236D">
        <w:rPr>
          <w:lang w:val="fr-CH"/>
        </w:rPr>
        <w:t>à</w:t>
      </w:r>
      <w:r w:rsidRPr="00594C09">
        <w:rPr>
          <w:lang w:val="fr-CH"/>
        </w:rPr>
        <w:t xml:space="preserve"> </w:t>
      </w:r>
      <w:r w:rsidR="00B1208F">
        <w:rPr>
          <w:lang w:val="fr-CH"/>
        </w:rPr>
        <w:t>281</w:t>
      </w:r>
      <w:r w:rsidRPr="00594C09">
        <w:rPr>
          <w:lang w:val="fr-CH"/>
        </w:rPr>
        <w:t>.-</w:t>
      </w:r>
    </w:p>
    <w:p w14:paraId="715BAD47" w14:textId="56469D74" w:rsidR="00594C09" w:rsidRDefault="00594C09" w:rsidP="00594C09">
      <w:pPr>
        <w:pStyle w:val="03Auflistung"/>
        <w:rPr>
          <w:lang w:val="fr-CH"/>
        </w:rPr>
      </w:pPr>
      <w:r w:rsidRPr="00594C09">
        <w:rPr>
          <w:lang w:val="fr-CH"/>
        </w:rPr>
        <w:t>Huile de colza</w:t>
      </w:r>
      <w:r>
        <w:rPr>
          <w:lang w:val="fr-CH"/>
        </w:rPr>
        <w:t xml:space="preserve"> </w:t>
      </w:r>
      <w:r w:rsidRPr="00594C09">
        <w:rPr>
          <w:lang w:val="fr-CH"/>
        </w:rPr>
        <w:t>HOLL</w:t>
      </w:r>
      <w:r>
        <w:rPr>
          <w:lang w:val="fr-CH"/>
        </w:rPr>
        <w:t> :</w:t>
      </w:r>
      <w:r w:rsidRPr="00594C09">
        <w:rPr>
          <w:lang w:val="fr-CH"/>
        </w:rPr>
        <w:t xml:space="preserve"> Fr. </w:t>
      </w:r>
      <w:r w:rsidR="00B1208F">
        <w:rPr>
          <w:lang w:val="fr-CH"/>
        </w:rPr>
        <w:t>279</w:t>
      </w:r>
      <w:r w:rsidRPr="00594C09">
        <w:rPr>
          <w:lang w:val="fr-CH"/>
        </w:rPr>
        <w:t xml:space="preserve">.- </w:t>
      </w:r>
      <w:r w:rsidR="00BD236D">
        <w:rPr>
          <w:lang w:val="fr-CH"/>
        </w:rPr>
        <w:t>à</w:t>
      </w:r>
      <w:r w:rsidRPr="00594C09">
        <w:rPr>
          <w:lang w:val="fr-CH"/>
        </w:rPr>
        <w:t xml:space="preserve"> 3</w:t>
      </w:r>
      <w:r w:rsidR="00B1208F">
        <w:rPr>
          <w:lang w:val="fr-CH"/>
        </w:rPr>
        <w:t>03</w:t>
      </w:r>
      <w:r w:rsidRPr="00594C09">
        <w:rPr>
          <w:lang w:val="fr-CH"/>
        </w:rPr>
        <w:t>.-</w:t>
      </w:r>
    </w:p>
    <w:p w14:paraId="357928D6" w14:textId="77777777" w:rsidR="00542B89" w:rsidRPr="00DF34D3" w:rsidRDefault="00542B89" w:rsidP="00542B89">
      <w:pPr>
        <w:pStyle w:val="02TextohneAbstand"/>
        <w:rPr>
          <w:lang w:val="fr-CH"/>
        </w:rPr>
      </w:pPr>
    </w:p>
    <w:p w14:paraId="042077EE" w14:textId="39EE987C" w:rsidR="00542B89" w:rsidRPr="00FB7A88" w:rsidRDefault="00C373FE" w:rsidP="00542B89">
      <w:pPr>
        <w:pStyle w:val="02Textnormal"/>
        <w:rPr>
          <w:lang w:val="fr-CH"/>
        </w:rPr>
      </w:pPr>
      <w:r w:rsidRPr="00C373FE">
        <w:rPr>
          <w:lang w:val="fr-CH"/>
        </w:rPr>
        <w:t xml:space="preserve">Dans l’ensemble, les prix pour l’huile sont </w:t>
      </w:r>
      <w:r w:rsidR="00B1208F">
        <w:rPr>
          <w:lang w:val="fr-CH"/>
        </w:rPr>
        <w:t>inférieurs</w:t>
      </w:r>
      <w:r w:rsidRPr="00C373FE">
        <w:rPr>
          <w:lang w:val="fr-CH"/>
        </w:rPr>
        <w:t xml:space="preserve"> à ceux de la campagne précédente de </w:t>
      </w:r>
      <w:r w:rsidR="00B1208F">
        <w:rPr>
          <w:lang w:val="fr-CH"/>
        </w:rPr>
        <w:t>69.50</w:t>
      </w:r>
      <w:r w:rsidRPr="00C373FE">
        <w:rPr>
          <w:lang w:val="fr-CH"/>
        </w:rPr>
        <w:t xml:space="preserve"> </w:t>
      </w:r>
      <w:r w:rsidR="006D33E9" w:rsidRPr="00C373FE">
        <w:rPr>
          <w:lang w:val="fr-CH"/>
        </w:rPr>
        <w:t xml:space="preserve">Fr. </w:t>
      </w:r>
      <w:r w:rsidRPr="00C373FE">
        <w:rPr>
          <w:lang w:val="fr-CH"/>
        </w:rPr>
        <w:t xml:space="preserve">/ 100 kg pour le </w:t>
      </w:r>
      <w:r w:rsidR="00B1208F">
        <w:rPr>
          <w:lang w:val="fr-CH"/>
        </w:rPr>
        <w:t>colza</w:t>
      </w:r>
      <w:r w:rsidRPr="00C373FE">
        <w:rPr>
          <w:lang w:val="fr-CH"/>
        </w:rPr>
        <w:t xml:space="preserve"> classique et de </w:t>
      </w:r>
      <w:r w:rsidR="00B1208F">
        <w:rPr>
          <w:lang w:val="fr-CH"/>
        </w:rPr>
        <w:t>78.50</w:t>
      </w:r>
      <w:r w:rsidRPr="00C373FE">
        <w:rPr>
          <w:lang w:val="fr-CH"/>
        </w:rPr>
        <w:t xml:space="preserve"> </w:t>
      </w:r>
      <w:r w:rsidR="006D33E9" w:rsidRPr="00C373FE">
        <w:rPr>
          <w:lang w:val="fr-CH"/>
        </w:rPr>
        <w:t>Fr.</w:t>
      </w:r>
      <w:r w:rsidR="006D33E9">
        <w:rPr>
          <w:lang w:val="fr-CH"/>
        </w:rPr>
        <w:t xml:space="preserve"> </w:t>
      </w:r>
      <w:r w:rsidRPr="00C373FE">
        <w:rPr>
          <w:lang w:val="fr-CH"/>
        </w:rPr>
        <w:t xml:space="preserve">/ 100 kg </w:t>
      </w:r>
      <w:r w:rsidR="00DE1910">
        <w:rPr>
          <w:lang w:val="fr-CH"/>
        </w:rPr>
        <w:t xml:space="preserve">pour </w:t>
      </w:r>
      <w:r w:rsidRPr="00C373FE">
        <w:rPr>
          <w:lang w:val="fr-CH"/>
        </w:rPr>
        <w:t xml:space="preserve">le </w:t>
      </w:r>
      <w:r w:rsidR="00B1208F">
        <w:rPr>
          <w:lang w:val="fr-CH"/>
        </w:rPr>
        <w:t xml:space="preserve">colza </w:t>
      </w:r>
      <w:r w:rsidR="00B1208F" w:rsidRPr="00370F8B">
        <w:rPr>
          <w:lang w:val="fr-CH"/>
        </w:rPr>
        <w:t>HOLL</w:t>
      </w:r>
      <w:r w:rsidRPr="00C373FE">
        <w:rPr>
          <w:lang w:val="fr-CH"/>
        </w:rPr>
        <w:t xml:space="preserve">. </w:t>
      </w:r>
      <w:r w:rsidR="00542B89" w:rsidRPr="00C373FE">
        <w:rPr>
          <w:lang w:val="fr-CH"/>
        </w:rPr>
        <w:t>Pendant</w:t>
      </w:r>
      <w:r w:rsidR="00542B89" w:rsidRPr="004A02F0">
        <w:rPr>
          <w:lang w:val="fr-CH"/>
        </w:rPr>
        <w:t xml:space="preserve"> la même période, les prix</w:t>
      </w:r>
      <w:r w:rsidR="00542B89" w:rsidRPr="00572015">
        <w:rPr>
          <w:lang w:val="fr-CH"/>
        </w:rPr>
        <w:t xml:space="preserve"> moyens des tourteaux de p</w:t>
      </w:r>
      <w:r w:rsidR="00542B89">
        <w:rPr>
          <w:lang w:val="fr-CH"/>
        </w:rPr>
        <w:t xml:space="preserve">ressage </w:t>
      </w:r>
      <w:r w:rsidR="00DE1910">
        <w:rPr>
          <w:lang w:val="fr-CH"/>
        </w:rPr>
        <w:t>se situaient</w:t>
      </w:r>
      <w:r w:rsidR="00542B89">
        <w:rPr>
          <w:lang w:val="fr-CH"/>
        </w:rPr>
        <w:t xml:space="preserve"> entre</w:t>
      </w:r>
      <w:r w:rsidR="00DE1910">
        <w:rPr>
          <w:lang w:val="fr-CH"/>
        </w:rPr>
        <w:t xml:space="preserve"> </w:t>
      </w:r>
      <w:r w:rsidR="00B1208F">
        <w:rPr>
          <w:lang w:val="fr-CH"/>
        </w:rPr>
        <w:t>27.50</w:t>
      </w:r>
      <w:r w:rsidR="00542B89" w:rsidRPr="00572015">
        <w:rPr>
          <w:lang w:val="fr-CH"/>
        </w:rPr>
        <w:t xml:space="preserve"> </w:t>
      </w:r>
      <w:r w:rsidR="00542B89">
        <w:rPr>
          <w:lang w:val="fr-CH"/>
        </w:rPr>
        <w:t>et</w:t>
      </w:r>
      <w:r w:rsidR="00B1208F">
        <w:rPr>
          <w:lang w:val="fr-CH"/>
        </w:rPr>
        <w:t xml:space="preserve"> </w:t>
      </w:r>
      <w:r w:rsidR="00542B89">
        <w:rPr>
          <w:lang w:val="fr-CH"/>
        </w:rPr>
        <w:t>3</w:t>
      </w:r>
      <w:r w:rsidR="00B1208F">
        <w:rPr>
          <w:lang w:val="fr-CH"/>
        </w:rPr>
        <w:t>5.00</w:t>
      </w:r>
      <w:r w:rsidR="00542B89" w:rsidRPr="00572015">
        <w:rPr>
          <w:lang w:val="fr-CH"/>
        </w:rPr>
        <w:t xml:space="preserve"> </w:t>
      </w:r>
      <w:r w:rsidR="006D33E9">
        <w:rPr>
          <w:lang w:val="fr-CH"/>
        </w:rPr>
        <w:t xml:space="preserve">Fr. </w:t>
      </w:r>
      <w:r w:rsidR="00351A9E" w:rsidRPr="00351A9E">
        <w:rPr>
          <w:lang w:val="fr-CH"/>
        </w:rPr>
        <w:t>/ 100</w:t>
      </w:r>
      <w:r w:rsidR="00DE1910">
        <w:rPr>
          <w:lang w:val="fr-CH"/>
        </w:rPr>
        <w:t> </w:t>
      </w:r>
      <w:r w:rsidR="00351A9E" w:rsidRPr="00351A9E">
        <w:rPr>
          <w:lang w:val="fr-CH"/>
        </w:rPr>
        <w:t xml:space="preserve">kg </w:t>
      </w:r>
      <w:r w:rsidR="00542B89">
        <w:rPr>
          <w:lang w:val="fr-CH"/>
        </w:rPr>
        <w:t xml:space="preserve">pour le </w:t>
      </w:r>
      <w:r w:rsidR="00370F8B">
        <w:rPr>
          <w:lang w:val="fr-CH"/>
        </w:rPr>
        <w:t>colza</w:t>
      </w:r>
      <w:r w:rsidR="00DE1910">
        <w:rPr>
          <w:lang w:val="fr-CH"/>
        </w:rPr>
        <w:t xml:space="preserve">, soit </w:t>
      </w:r>
      <w:r w:rsidR="00370F8B" w:rsidRPr="00370F8B">
        <w:rPr>
          <w:lang w:val="fr-CH"/>
        </w:rPr>
        <w:t xml:space="preserve">Fr. </w:t>
      </w:r>
      <w:r w:rsidR="00B1208F">
        <w:rPr>
          <w:lang w:val="fr-CH"/>
        </w:rPr>
        <w:t>1.80</w:t>
      </w:r>
      <w:r w:rsidR="00370F8B" w:rsidRPr="00370F8B">
        <w:rPr>
          <w:lang w:val="fr-CH"/>
        </w:rPr>
        <w:t xml:space="preserve"> </w:t>
      </w:r>
      <w:r w:rsidR="00B1208F">
        <w:rPr>
          <w:lang w:val="fr-CH"/>
        </w:rPr>
        <w:t>/ 100 kg inférieurs</w:t>
      </w:r>
      <w:r w:rsidR="00DE1910">
        <w:rPr>
          <w:lang w:val="fr-CH"/>
        </w:rPr>
        <w:t xml:space="preserve"> à ceux de l’</w:t>
      </w:r>
      <w:r w:rsidR="00542B89" w:rsidRPr="009C4632">
        <w:rPr>
          <w:lang w:val="fr-CH"/>
        </w:rPr>
        <w:t>a</w:t>
      </w:r>
      <w:r w:rsidR="00542B89" w:rsidRPr="00625499">
        <w:rPr>
          <w:lang w:val="fr-CH"/>
        </w:rPr>
        <w:t>nnée précédente</w:t>
      </w:r>
      <w:r w:rsidR="00542B89" w:rsidRPr="00D6262E">
        <w:rPr>
          <w:lang w:val="fr-CH"/>
        </w:rPr>
        <w:t xml:space="preserve">. </w:t>
      </w:r>
      <w:r w:rsidR="00542B89" w:rsidRPr="00435C8D">
        <w:rPr>
          <w:lang w:val="fr-CH"/>
        </w:rPr>
        <w:t>Les</w:t>
      </w:r>
      <w:r w:rsidR="00542B89">
        <w:rPr>
          <w:lang w:val="fr-CH"/>
        </w:rPr>
        <w:t xml:space="preserve"> </w:t>
      </w:r>
      <w:r w:rsidR="00542B89" w:rsidRPr="000048AD">
        <w:rPr>
          <w:lang w:val="fr-CH"/>
        </w:rPr>
        <w:t>coûts de t</w:t>
      </w:r>
      <w:r w:rsidR="00542B89">
        <w:rPr>
          <w:lang w:val="fr-CH"/>
        </w:rPr>
        <w:t>ransformation restent inchangés</w:t>
      </w:r>
      <w:r w:rsidR="00542B89" w:rsidRPr="00D3606C">
        <w:rPr>
          <w:lang w:val="fr-CH"/>
        </w:rPr>
        <w:t>.</w:t>
      </w:r>
    </w:p>
    <w:p w14:paraId="6CA5A54C" w14:textId="1B97AC46" w:rsidR="00542B89" w:rsidRPr="000048AD" w:rsidRDefault="00542B89" w:rsidP="00542B89">
      <w:pPr>
        <w:pStyle w:val="02Textnormal"/>
        <w:rPr>
          <w:lang w:val="fr-CH"/>
        </w:rPr>
      </w:pPr>
      <w:r w:rsidRPr="000048AD">
        <w:rPr>
          <w:lang w:val="fr-CH"/>
        </w:rPr>
        <w:t xml:space="preserve">Sur la base des paramètres susmentionnés, on </w:t>
      </w:r>
      <w:r w:rsidRPr="00A36E4D">
        <w:rPr>
          <w:lang w:val="fr-CH"/>
        </w:rPr>
        <w:t xml:space="preserve">obtient </w:t>
      </w:r>
      <w:r w:rsidR="00B1208F">
        <w:rPr>
          <w:lang w:val="fr-CH"/>
        </w:rPr>
        <w:t>fin</w:t>
      </w:r>
      <w:r w:rsidR="002140E5" w:rsidRPr="00A36E4D">
        <w:rPr>
          <w:lang w:val="fr-CH"/>
        </w:rPr>
        <w:t xml:space="preserve"> août </w:t>
      </w:r>
      <w:r w:rsidRPr="00A36E4D">
        <w:rPr>
          <w:lang w:val="fr-CH"/>
        </w:rPr>
        <w:t>des</w:t>
      </w:r>
      <w:r w:rsidRPr="000048AD">
        <w:rPr>
          <w:lang w:val="fr-CH"/>
        </w:rPr>
        <w:t xml:space="preserve"> prix moyens à la production suivants pour la</w:t>
      </w:r>
      <w:r>
        <w:rPr>
          <w:lang w:val="fr-CH"/>
        </w:rPr>
        <w:t xml:space="preserve"> </w:t>
      </w:r>
      <w:r w:rsidRPr="000048AD">
        <w:rPr>
          <w:lang w:val="fr-CH"/>
        </w:rPr>
        <w:t>récolte 20</w:t>
      </w:r>
      <w:r>
        <w:rPr>
          <w:lang w:val="fr-CH"/>
        </w:rPr>
        <w:t>2</w:t>
      </w:r>
      <w:r w:rsidR="00B1208F">
        <w:rPr>
          <w:lang w:val="fr-CH"/>
        </w:rPr>
        <w:t>3</w:t>
      </w:r>
      <w:r w:rsidRPr="000048AD">
        <w:rPr>
          <w:lang w:val="fr-CH"/>
        </w:rPr>
        <w:t xml:space="preserve"> (en parenthèses, les modifications par rapport à l’année dernière)</w:t>
      </w:r>
      <w:r>
        <w:rPr>
          <w:lang w:val="fr-CH"/>
        </w:rPr>
        <w:t> :</w:t>
      </w:r>
    </w:p>
    <w:p w14:paraId="68FCFE8B" w14:textId="2B9EA316" w:rsidR="00594C09" w:rsidRPr="002140E5" w:rsidRDefault="00594C09" w:rsidP="00594C09">
      <w:pPr>
        <w:pStyle w:val="03Auflistung"/>
        <w:rPr>
          <w:lang w:val="fr-CH"/>
        </w:rPr>
      </w:pPr>
      <w:r w:rsidRPr="002140E5">
        <w:rPr>
          <w:lang w:val="fr-CH"/>
        </w:rPr>
        <w:t>Colza classique</w:t>
      </w:r>
      <w:r w:rsidR="002140E5">
        <w:rPr>
          <w:lang w:val="fr-CH"/>
        </w:rPr>
        <w:t> :</w:t>
      </w:r>
      <w:r w:rsidRPr="002140E5">
        <w:rPr>
          <w:lang w:val="fr-CH"/>
        </w:rPr>
        <w:t xml:space="preserve"> </w:t>
      </w:r>
      <w:r w:rsidR="00B1208F">
        <w:rPr>
          <w:lang w:val="fr-CH"/>
        </w:rPr>
        <w:t>86.80</w:t>
      </w:r>
      <w:r w:rsidR="002140E5" w:rsidRPr="002140E5">
        <w:rPr>
          <w:lang w:val="fr-CH"/>
        </w:rPr>
        <w:t xml:space="preserve"> Fr. / 100 kg </w:t>
      </w:r>
      <w:r w:rsidR="00B1208F" w:rsidRPr="00B1208F">
        <w:rPr>
          <w:lang w:val="fr-CH"/>
        </w:rPr>
        <w:t xml:space="preserve">(- 26.75 </w:t>
      </w:r>
      <w:r w:rsidR="002140E5" w:rsidRPr="002140E5">
        <w:rPr>
          <w:lang w:val="fr-CH"/>
        </w:rPr>
        <w:t>Fr. / 100 kg)</w:t>
      </w:r>
    </w:p>
    <w:p w14:paraId="6F94A4F1" w14:textId="1E0806F6" w:rsidR="00594C09" w:rsidRPr="000E5904" w:rsidRDefault="00594C09" w:rsidP="00594C09">
      <w:pPr>
        <w:pStyle w:val="03Auflistung"/>
        <w:rPr>
          <w:lang w:val="fr-CH"/>
        </w:rPr>
      </w:pPr>
      <w:r w:rsidRPr="000E5904">
        <w:rPr>
          <w:lang w:val="fr-CH"/>
        </w:rPr>
        <w:t>Colza HOLL</w:t>
      </w:r>
      <w:r w:rsidR="002140E5" w:rsidRPr="000E5904">
        <w:rPr>
          <w:lang w:val="fr-CH"/>
        </w:rPr>
        <w:t xml:space="preserve"> : </w:t>
      </w:r>
      <w:r w:rsidR="00B1208F" w:rsidRPr="000E5904">
        <w:rPr>
          <w:lang w:val="fr-CH"/>
        </w:rPr>
        <w:t xml:space="preserve">91.65 </w:t>
      </w:r>
      <w:r w:rsidR="002140E5" w:rsidRPr="000E5904">
        <w:rPr>
          <w:lang w:val="fr-CH"/>
        </w:rPr>
        <w:t xml:space="preserve">Fr. / 100 kg </w:t>
      </w:r>
      <w:r w:rsidR="00B1208F" w:rsidRPr="000E5904">
        <w:rPr>
          <w:lang w:val="fr-CH"/>
        </w:rPr>
        <w:t xml:space="preserve">(- 30.05 </w:t>
      </w:r>
      <w:r w:rsidR="002140E5" w:rsidRPr="000E5904">
        <w:rPr>
          <w:lang w:val="fr-CH"/>
        </w:rPr>
        <w:t>Fr. / 100 kg)</w:t>
      </w:r>
    </w:p>
    <w:p w14:paraId="42E7499D" w14:textId="77777777" w:rsidR="00542B89" w:rsidRPr="002119FC" w:rsidRDefault="00542B89" w:rsidP="00542B89">
      <w:pPr>
        <w:pStyle w:val="02TextohneAbstand"/>
        <w:rPr>
          <w:lang w:val="en-GB"/>
        </w:rPr>
      </w:pPr>
    </w:p>
    <w:p w14:paraId="3DFFF469" w14:textId="48A63C73" w:rsidR="00542B89" w:rsidRPr="000E5904" w:rsidRDefault="000E5904" w:rsidP="00501CE2">
      <w:pPr>
        <w:pStyle w:val="02TextohneAbstand"/>
        <w:rPr>
          <w:lang w:val="fr-CH"/>
        </w:rPr>
      </w:pPr>
      <w:r w:rsidRPr="000E5904">
        <w:rPr>
          <w:lang w:val="fr-CH"/>
        </w:rPr>
        <w:t>Les prix moyens pour la récolte 2023 ont baissé par rapport à la campagne précédente, soit de près de 27.- Fr. / 100 kg pour le colza classique et d’environ 30.- Fr. / 100 kg pour le colza HOLL. La TVA de 2.5% est comprise dans les prix moyens. La fourchette de prix pour le soja fourrager et les prix du tournesol seront publiés à une date ultérieure. Le tournesol n’a pas encore été commercialisé jusqu’à maintenant.</w:t>
      </w:r>
    </w:p>
    <w:p w14:paraId="1F503AF6" w14:textId="77777777" w:rsidR="00542B89" w:rsidRPr="000048AD" w:rsidRDefault="00542B89" w:rsidP="00542B89">
      <w:pPr>
        <w:pStyle w:val="02TextohneAbstand"/>
        <w:rPr>
          <w:lang w:val="fr-CH"/>
        </w:rPr>
      </w:pPr>
      <w:r w:rsidRPr="00BE613A">
        <w:rPr>
          <w:lang w:val="fr-CH"/>
        </w:rPr>
        <w:t>Les recettes effectives peuvent varier selon la période de commercialisation et les contrats individuels entre</w:t>
      </w:r>
      <w:r w:rsidRPr="000048AD">
        <w:rPr>
          <w:lang w:val="fr-CH"/>
        </w:rPr>
        <w:t xml:space="preserve"> les partenaires du marché.</w:t>
      </w:r>
    </w:p>
    <w:p w14:paraId="63F2A889" w14:textId="6C49346F" w:rsidR="00501CE2" w:rsidRDefault="00501CE2">
      <w:pPr>
        <w:tabs>
          <w:tab w:val="clear" w:pos="284"/>
          <w:tab w:val="clear" w:pos="567"/>
          <w:tab w:val="clear" w:pos="851"/>
          <w:tab w:val="clear" w:pos="3969"/>
        </w:tabs>
        <w:spacing w:after="0"/>
        <w:jc w:val="left"/>
        <w:rPr>
          <w:lang w:val="fr-CH"/>
        </w:rPr>
      </w:pPr>
    </w:p>
    <w:p w14:paraId="32881BA1" w14:textId="77777777" w:rsidR="00542B89" w:rsidRPr="000048AD" w:rsidRDefault="00542B89" w:rsidP="00542B89">
      <w:pPr>
        <w:pStyle w:val="02Textnormal"/>
        <w:rPr>
          <w:lang w:val="fr-CH"/>
        </w:rPr>
      </w:pPr>
    </w:p>
    <w:p w14:paraId="6F38804F" w14:textId="77777777" w:rsidR="00542B89" w:rsidRPr="00F62ABB" w:rsidRDefault="00542B89" w:rsidP="00542B89">
      <w:pPr>
        <w:pStyle w:val="01Untertitel"/>
        <w:rPr>
          <w:lang w:val="fr-CH"/>
        </w:rPr>
      </w:pPr>
      <w:r w:rsidRPr="00F62ABB">
        <w:rPr>
          <w:lang w:val="fr-CH"/>
        </w:rPr>
        <w:t>Téléchargement</w:t>
      </w:r>
    </w:p>
    <w:p w14:paraId="034F8452" w14:textId="659F5028" w:rsidR="00EC2B77" w:rsidRPr="00542B89" w:rsidRDefault="00542B89" w:rsidP="00542B89">
      <w:pPr>
        <w:pStyle w:val="02Textnormal"/>
        <w:tabs>
          <w:tab w:val="left" w:pos="737"/>
        </w:tabs>
        <w:rPr>
          <w:lang w:val="fr-CH"/>
        </w:rPr>
      </w:pPr>
      <w:r w:rsidRPr="00BD50EB">
        <w:rPr>
          <w:lang w:val="fr-CH"/>
        </w:rPr>
        <w:t xml:space="preserve">Le document </w:t>
      </w:r>
      <w:r>
        <w:rPr>
          <w:lang w:val="fr-CH"/>
        </w:rPr>
        <w:t xml:space="preserve">ainsi que les tabelles </w:t>
      </w:r>
      <w:r w:rsidRPr="00BD50EB">
        <w:rPr>
          <w:lang w:val="fr-CH"/>
        </w:rPr>
        <w:t>est disponible sous forme électronique sur www.swissgranum.ch.</w:t>
      </w:r>
    </w:p>
    <w:p w14:paraId="1C93F636" w14:textId="77777777" w:rsidR="00EC2B77" w:rsidRPr="00542B89" w:rsidRDefault="00EC2B77" w:rsidP="00EC2B77">
      <w:pPr>
        <w:pStyle w:val="02Textnormal"/>
        <w:rPr>
          <w:lang w:val="fr-CH"/>
        </w:rPr>
      </w:pPr>
    </w:p>
    <w:p w14:paraId="735946D7" w14:textId="77777777" w:rsidR="004B3D4F" w:rsidRPr="00542B89" w:rsidRDefault="004B3D4F" w:rsidP="00EC2B77">
      <w:pPr>
        <w:pStyle w:val="01Untertitel"/>
        <w:rPr>
          <w:lang w:val="fr-CH"/>
        </w:rPr>
        <w:sectPr w:rsidR="004B3D4F" w:rsidRPr="00542B89" w:rsidSect="00512B2B">
          <w:type w:val="continuous"/>
          <w:pgSz w:w="11906" w:h="16838" w:code="9"/>
          <w:pgMar w:top="1355" w:right="1134" w:bottom="1684" w:left="1134" w:header="397" w:footer="533" w:gutter="0"/>
          <w:cols w:space="708"/>
          <w:formProt w:val="0"/>
          <w:docGrid w:linePitch="360"/>
        </w:sectPr>
      </w:pPr>
    </w:p>
    <w:p w14:paraId="42FF930D" w14:textId="4F6561C1" w:rsidR="00EC2B77" w:rsidRPr="00542B89" w:rsidRDefault="00DE2EB7" w:rsidP="00DE2EB7">
      <w:pPr>
        <w:pStyle w:val="01Untertitel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42B89" w:rsidRPr="00542B89">
        <w:rPr>
          <w:lang w:val="fr-CH"/>
        </w:rPr>
        <w:t>C</w:t>
      </w:r>
      <w:r w:rsidR="00512B2B" w:rsidRPr="00542B89">
        <w:rPr>
          <w:noProof/>
          <w:lang w:val="fr-CH"/>
        </w:rPr>
        <w:t>onta</w:t>
      </w:r>
      <w:r w:rsidR="00542B89" w:rsidRPr="00542B89">
        <w:rPr>
          <w:noProof/>
          <w:lang w:val="fr-CH"/>
        </w:rPr>
        <w:t>ct</w:t>
      </w:r>
      <w:r>
        <w:fldChar w:fldCharType="end"/>
      </w:r>
    </w:p>
    <w:bookmarkStart w:id="4" w:name="SB1_1"/>
    <w:p w14:paraId="61B937C2" w14:textId="72D1F54A" w:rsidR="00EC2B77" w:rsidRPr="00542B89" w:rsidRDefault="003D7EC7" w:rsidP="00DE2EB7">
      <w:pPr>
        <w:pStyle w:val="02TextohneAbstand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42B89" w:rsidRPr="00542B89">
        <w:rPr>
          <w:lang w:val="fr-CH"/>
        </w:rPr>
        <w:t>Stephan Scheuner, Directeur</w:t>
      </w:r>
      <w:r>
        <w:fldChar w:fldCharType="end"/>
      </w:r>
      <w:bookmarkEnd w:id="4"/>
    </w:p>
    <w:p w14:paraId="199CE5BF" w14:textId="1001DE98" w:rsidR="00EC2B77" w:rsidRPr="00542B89" w:rsidRDefault="00DE2EB7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542B89">
        <w:rPr>
          <w:lang w:val="fr-CH"/>
        </w:rPr>
        <w:instrText xml:space="preserve"> FORMTEXT </w:instrText>
      </w:r>
      <w:r>
        <w:fldChar w:fldCharType="separate"/>
      </w:r>
      <w:r w:rsidR="00512B2B" w:rsidRPr="00542B89">
        <w:rPr>
          <w:noProof/>
          <w:lang w:val="fr-CH"/>
        </w:rPr>
        <w:t>T</w:t>
      </w:r>
      <w:r w:rsidR="00542B89" w:rsidRPr="00542B89">
        <w:rPr>
          <w:noProof/>
          <w:lang w:val="fr-CH"/>
        </w:rPr>
        <w:t>é</w:t>
      </w:r>
      <w:r w:rsidR="00512B2B" w:rsidRPr="00542B89">
        <w:rPr>
          <w:noProof/>
          <w:lang w:val="fr-CH"/>
        </w:rPr>
        <w:t>l</w:t>
      </w:r>
      <w:r w:rsidR="00542B89" w:rsidRPr="00542B89">
        <w:rPr>
          <w:noProof/>
          <w:lang w:val="fr-CH"/>
        </w:rPr>
        <w:t>éph</w:t>
      </w:r>
      <w:r w:rsidR="00512B2B" w:rsidRPr="00542B89">
        <w:rPr>
          <w:noProof/>
          <w:lang w:val="fr-CH"/>
        </w:rPr>
        <w:t>on</w:t>
      </w:r>
      <w:r w:rsidR="00542B89" w:rsidRPr="00542B89">
        <w:rPr>
          <w:noProof/>
          <w:lang w:val="fr-CH"/>
        </w:rPr>
        <w:t>e</w:t>
      </w:r>
      <w:r w:rsidR="00542B89" w:rsidRPr="00542B89">
        <w:rPr>
          <w:noProof/>
          <w:lang w:val="fr-CH"/>
        </w:rPr>
        <w:tab/>
      </w:r>
      <w:r>
        <w:fldChar w:fldCharType="end"/>
      </w:r>
      <w:r w:rsidR="00EC2B77" w:rsidRPr="00542B89">
        <w:rPr>
          <w:lang w:val="fr-CH"/>
        </w:rPr>
        <w:tab/>
      </w:r>
      <w:bookmarkStart w:id="5" w:name="SB1_2"/>
      <w:r w:rsidR="003D7EC7"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 w:rsidRPr="00542B89">
        <w:rPr>
          <w:lang w:val="fr-CH"/>
        </w:rPr>
        <w:instrText xml:space="preserve"> FORMTEXT </w:instrText>
      </w:r>
      <w:r w:rsidR="003D7EC7">
        <w:fldChar w:fldCharType="separate"/>
      </w:r>
      <w:r w:rsidR="00542B89" w:rsidRPr="00542B89">
        <w:rPr>
          <w:lang w:val="fr-CH"/>
        </w:rPr>
        <w:t>031 385 72 7</w:t>
      </w:r>
      <w:r w:rsidR="004506A5">
        <w:rPr>
          <w:lang w:val="fr-CH"/>
        </w:rPr>
        <w:t>6</w:t>
      </w:r>
      <w:r w:rsidR="003D7EC7">
        <w:fldChar w:fldCharType="end"/>
      </w:r>
      <w:bookmarkEnd w:id="5"/>
    </w:p>
    <w:p w14:paraId="332682D1" w14:textId="53AB8E01" w:rsidR="00F61F64" w:rsidRDefault="00DE2EB7" w:rsidP="00CF1FC8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 w:rsidR="00542B89">
        <w:rPr>
          <w:noProof/>
        </w:rPr>
        <w:t>Courriel</w:t>
      </w:r>
      <w:r w:rsidR="00542B89">
        <w:rPr>
          <w:noProof/>
        </w:rPr>
        <w:tab/>
      </w:r>
      <w:r w:rsidR="00542B89">
        <w:rPr>
          <w:noProof/>
        </w:rPr>
        <w:tab/>
      </w:r>
      <w:r>
        <w:fldChar w:fldCharType="end"/>
      </w:r>
      <w:r w:rsidR="00EC2B77">
        <w:tab/>
      </w:r>
      <w:bookmarkStart w:id="6" w:name="SB1_3"/>
      <w:r w:rsidR="0083460A">
        <w:fldChar w:fldCharType="begin">
          <w:ffData>
            <w:name w:val="SB1_3"/>
            <w:enabled/>
            <w:calcOnExit w:val="0"/>
            <w:textInput>
              <w:default w:val="info@raps.ch"/>
            </w:textInput>
          </w:ffData>
        </w:fldChar>
      </w:r>
      <w:r w:rsidR="0083460A">
        <w:instrText xml:space="preserve"> FORMTEXT </w:instrText>
      </w:r>
      <w:r w:rsidR="0083460A">
        <w:fldChar w:fldCharType="separate"/>
      </w:r>
      <w:r w:rsidR="00542B89">
        <w:t>scheuner@swissgranum.ch</w:t>
      </w:r>
      <w:r w:rsidR="0083460A">
        <w:fldChar w:fldCharType="end"/>
      </w:r>
      <w:bookmarkEnd w:id="6"/>
    </w:p>
    <w:sectPr w:rsidR="00F61F64" w:rsidSect="00512B2B">
      <w:type w:val="continuous"/>
      <w:pgSz w:w="11906" w:h="16838" w:code="9"/>
      <w:pgMar w:top="1355" w:right="1134" w:bottom="1684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993E" w14:textId="77777777" w:rsidR="00542B89" w:rsidRDefault="00542B89" w:rsidP="00FC34F4">
      <w:pPr>
        <w:spacing w:after="0" w:line="240" w:lineRule="auto"/>
      </w:pPr>
      <w:r>
        <w:separator/>
      </w:r>
    </w:p>
  </w:endnote>
  <w:endnote w:type="continuationSeparator" w:id="0">
    <w:p w14:paraId="08034966" w14:textId="77777777" w:rsidR="00542B89" w:rsidRDefault="00542B89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26E5" w14:textId="77777777"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64838C49" wp14:editId="25A9C89A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3ECAB" id="sg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3F57BF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Y="15423"/>
      <w:tblW w:w="9639" w:type="dxa"/>
      <w:tblLayout w:type="fixed"/>
      <w:tblLook w:val="04A0" w:firstRow="1" w:lastRow="0" w:firstColumn="1" w:lastColumn="0" w:noHBand="0" w:noVBand="1"/>
    </w:tblPr>
    <w:tblGrid>
      <w:gridCol w:w="9639"/>
    </w:tblGrid>
    <w:tr w:rsidR="00512B2B" w:rsidRPr="00512B2B" w14:paraId="688E6884" w14:textId="77777777" w:rsidTr="00EA376D">
      <w:trPr>
        <w:cantSplit/>
        <w:trHeight w:hRule="exact" w:val="1021"/>
      </w:trPr>
      <w:tc>
        <w:tcPr>
          <w:tcW w:w="9639" w:type="dxa"/>
        </w:tcPr>
        <w:p w14:paraId="0D3C978B" w14:textId="77777777" w:rsidR="00512B2B" w:rsidRPr="00512B2B" w:rsidRDefault="00512B2B" w:rsidP="00512B2B">
          <w:pPr>
            <w:pStyle w:val="00Logozusatz"/>
            <w:rPr>
              <w:lang w:val="de-DE"/>
            </w:rPr>
          </w:pPr>
          <w:bookmarkStart w:id="3" w:name="partnerlogo"/>
        </w:p>
      </w:tc>
    </w:tr>
    <w:bookmarkEnd w:id="3"/>
  </w:tbl>
  <w:p w14:paraId="3A4C728F" w14:textId="77777777" w:rsidR="00512B2B" w:rsidRDefault="00512B2B" w:rsidP="00512B2B">
    <w:pPr>
      <w:pStyle w:val="00Logozusat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73ED" w14:textId="77777777" w:rsidR="00542B89" w:rsidRDefault="00542B89" w:rsidP="00D12087">
      <w:pPr>
        <w:pStyle w:val="02TextohneAbstand"/>
      </w:pPr>
    </w:p>
  </w:footnote>
  <w:footnote w:type="continuationSeparator" w:id="0">
    <w:p w14:paraId="272819F6" w14:textId="77777777" w:rsidR="00542B89" w:rsidRDefault="00542B89" w:rsidP="000B096A">
      <w:pPr>
        <w:pStyle w:val="02TextohneAbstand"/>
      </w:pPr>
    </w:p>
  </w:footnote>
  <w:footnote w:type="continuationNotice" w:id="1">
    <w:p w14:paraId="5867F6AA" w14:textId="77777777" w:rsidR="00542B89" w:rsidRDefault="00542B89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4D1E" w14:textId="77777777"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7D818DFD" wp14:editId="6E311F24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55FCC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22E8DE3E" w14:textId="77777777" w:rsidR="005A1EF0" w:rsidRDefault="005A1EF0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14:paraId="5AA2AECA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Postfach</w:t>
                          </w:r>
                        </w:p>
                        <w:p w14:paraId="2E18530D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7636E120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32678CCD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499157D5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67E36B88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18DFD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25755FCC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22E8DE3E" w14:textId="77777777" w:rsidR="005A1EF0" w:rsidRDefault="005A1EF0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14:paraId="5AA2AECA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Postfach</w:t>
                    </w:r>
                  </w:p>
                  <w:p w14:paraId="2E18530D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7636E120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32678CCD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499157D5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67E36B88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D848835" wp14:editId="106A5B42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4E655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60F52B4F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848835" id="sg4" o:spid="_x0000_s1027" type="#_x0000_t202" style="position:absolute;margin-left:56.1pt;margin-top:92.9pt;width:294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32B4E655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60F52B4F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B3BAC25" wp14:editId="1B47F7FC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726DF" id="sg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30151A5" wp14:editId="54A5EB46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23488" id="sg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1" wp14:anchorId="7C3FCF71" wp14:editId="37061B49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 wp14:anchorId="00519577" wp14:editId="54DFB6D1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4E"/>
    <w:multiLevelType w:val="multilevel"/>
    <w:tmpl w:val="3E800018"/>
    <w:numStyleLink w:val="SGListe"/>
  </w:abstractNum>
  <w:abstractNum w:abstractNumId="3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433"/>
    <w:multiLevelType w:val="multilevel"/>
    <w:tmpl w:val="A4ACC5A6"/>
    <w:numStyleLink w:val="SGListe2"/>
  </w:abstractNum>
  <w:abstractNum w:abstractNumId="5" w15:restartNumberingAfterBreak="0">
    <w:nsid w:val="1530007F"/>
    <w:multiLevelType w:val="multilevel"/>
    <w:tmpl w:val="A4ACC5A6"/>
    <w:numStyleLink w:val="SGListe2"/>
  </w:abstractNum>
  <w:abstractNum w:abstractNumId="6" w15:restartNumberingAfterBreak="0">
    <w:nsid w:val="166E2366"/>
    <w:multiLevelType w:val="multilevel"/>
    <w:tmpl w:val="3E800018"/>
    <w:numStyleLink w:val="SGListe"/>
  </w:abstractNum>
  <w:abstractNum w:abstractNumId="7" w15:restartNumberingAfterBreak="0">
    <w:nsid w:val="1D382144"/>
    <w:multiLevelType w:val="multilevel"/>
    <w:tmpl w:val="5568DCA6"/>
    <w:numStyleLink w:val="SGListe3"/>
  </w:abstractNum>
  <w:abstractNum w:abstractNumId="8" w15:restartNumberingAfterBreak="0">
    <w:nsid w:val="220C4F59"/>
    <w:multiLevelType w:val="multilevel"/>
    <w:tmpl w:val="3E800018"/>
    <w:numStyleLink w:val="SGListe"/>
  </w:abstractNum>
  <w:abstractNum w:abstractNumId="9" w15:restartNumberingAfterBreak="0">
    <w:nsid w:val="24003FCF"/>
    <w:multiLevelType w:val="multilevel"/>
    <w:tmpl w:val="5568DCA6"/>
    <w:numStyleLink w:val="SGListe3"/>
  </w:abstractNum>
  <w:abstractNum w:abstractNumId="10" w15:restartNumberingAfterBreak="0">
    <w:nsid w:val="2F377CFF"/>
    <w:multiLevelType w:val="multilevel"/>
    <w:tmpl w:val="5568DCA6"/>
    <w:styleLink w:val="SGListe3"/>
    <w:lvl w:ilvl="0">
      <w:start w:val="1"/>
      <w:numFmt w:val="decimal"/>
      <w:pStyle w:val="04Nummerierung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11" w15:restartNumberingAfterBreak="0">
    <w:nsid w:val="33881847"/>
    <w:multiLevelType w:val="multilevel"/>
    <w:tmpl w:val="A4ACC5A6"/>
    <w:styleLink w:val="SGListe2"/>
    <w:lvl w:ilvl="0">
      <w:start w:val="1"/>
      <w:numFmt w:val="lowerLetter"/>
      <w:pStyle w:val="03AuflistungBuchstabe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2" w15:restartNumberingAfterBreak="0">
    <w:nsid w:val="52DC1695"/>
    <w:multiLevelType w:val="multilevel"/>
    <w:tmpl w:val="3E800018"/>
    <w:numStyleLink w:val="SGListe"/>
  </w:abstractNum>
  <w:abstractNum w:abstractNumId="13" w15:restartNumberingAfterBreak="0">
    <w:nsid w:val="562641AD"/>
    <w:multiLevelType w:val="multilevel"/>
    <w:tmpl w:val="3E800018"/>
    <w:styleLink w:val="SGListe"/>
    <w:lvl w:ilvl="0">
      <w:start w:val="1"/>
      <w:numFmt w:val="bullet"/>
      <w:pStyle w:val="03Auflistung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851"/>
        </w:tabs>
        <w:ind w:left="851" w:hanging="283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581A2D9D"/>
    <w:multiLevelType w:val="multilevel"/>
    <w:tmpl w:val="A4ACC5A6"/>
    <w:numStyleLink w:val="SGListe2"/>
  </w:abstractNum>
  <w:abstractNum w:abstractNumId="15" w15:restartNumberingAfterBreak="0">
    <w:nsid w:val="6CC9270D"/>
    <w:multiLevelType w:val="multilevel"/>
    <w:tmpl w:val="3E800018"/>
    <w:numStyleLink w:val="SGListe"/>
  </w:abstractNum>
  <w:abstractNum w:abstractNumId="16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514290">
    <w:abstractNumId w:val="16"/>
  </w:num>
  <w:num w:numId="2" w16cid:durableId="1726447052">
    <w:abstractNumId w:val="0"/>
  </w:num>
  <w:num w:numId="3" w16cid:durableId="1954168836">
    <w:abstractNumId w:val="3"/>
  </w:num>
  <w:num w:numId="4" w16cid:durableId="817770604">
    <w:abstractNumId w:val="13"/>
  </w:num>
  <w:num w:numId="5" w16cid:durableId="899945385">
    <w:abstractNumId w:val="13"/>
  </w:num>
  <w:num w:numId="6" w16cid:durableId="647172381">
    <w:abstractNumId w:val="11"/>
  </w:num>
  <w:num w:numId="7" w16cid:durableId="511847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918289">
    <w:abstractNumId w:val="6"/>
  </w:num>
  <w:num w:numId="9" w16cid:durableId="1921909132">
    <w:abstractNumId w:val="5"/>
  </w:num>
  <w:num w:numId="10" w16cid:durableId="1999112482">
    <w:abstractNumId w:val="8"/>
  </w:num>
  <w:num w:numId="11" w16cid:durableId="1155603562">
    <w:abstractNumId w:val="10"/>
  </w:num>
  <w:num w:numId="12" w16cid:durableId="1485470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8010108">
    <w:abstractNumId w:val="1"/>
  </w:num>
  <w:num w:numId="14" w16cid:durableId="1232472118">
    <w:abstractNumId w:val="15"/>
  </w:num>
  <w:num w:numId="15" w16cid:durableId="576863191">
    <w:abstractNumId w:val="12"/>
  </w:num>
  <w:num w:numId="16" w16cid:durableId="945576793">
    <w:abstractNumId w:val="14"/>
  </w:num>
  <w:num w:numId="17" w16cid:durableId="1864438010">
    <w:abstractNumId w:val="7"/>
  </w:num>
  <w:num w:numId="18" w16cid:durableId="2071803131">
    <w:abstractNumId w:val="2"/>
  </w:num>
  <w:num w:numId="19" w16cid:durableId="379745266">
    <w:abstractNumId w:val="4"/>
  </w:num>
  <w:num w:numId="20" w16cid:durableId="1771898712">
    <w:abstractNumId w:val="9"/>
  </w:num>
  <w:num w:numId="21" w16cid:durableId="1731266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98098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89"/>
    <w:rsid w:val="000071FE"/>
    <w:rsid w:val="0000791A"/>
    <w:rsid w:val="00010772"/>
    <w:rsid w:val="000227A3"/>
    <w:rsid w:val="00037C6D"/>
    <w:rsid w:val="000415DD"/>
    <w:rsid w:val="00067595"/>
    <w:rsid w:val="000B096A"/>
    <w:rsid w:val="000E5904"/>
    <w:rsid w:val="00106B13"/>
    <w:rsid w:val="00132F25"/>
    <w:rsid w:val="001578CF"/>
    <w:rsid w:val="00171AF0"/>
    <w:rsid w:val="001A5367"/>
    <w:rsid w:val="001B51B6"/>
    <w:rsid w:val="001B5808"/>
    <w:rsid w:val="001F3912"/>
    <w:rsid w:val="002112AC"/>
    <w:rsid w:val="00211B22"/>
    <w:rsid w:val="002140E5"/>
    <w:rsid w:val="00244E16"/>
    <w:rsid w:val="00245659"/>
    <w:rsid w:val="00247FAF"/>
    <w:rsid w:val="00250FD3"/>
    <w:rsid w:val="0025664B"/>
    <w:rsid w:val="0025706D"/>
    <w:rsid w:val="00282011"/>
    <w:rsid w:val="002A5ACF"/>
    <w:rsid w:val="002B750C"/>
    <w:rsid w:val="002C6AA0"/>
    <w:rsid w:val="002D099C"/>
    <w:rsid w:val="002E5F32"/>
    <w:rsid w:val="00307738"/>
    <w:rsid w:val="003327CD"/>
    <w:rsid w:val="00351A9E"/>
    <w:rsid w:val="0036570F"/>
    <w:rsid w:val="00370F8B"/>
    <w:rsid w:val="00386383"/>
    <w:rsid w:val="003901E4"/>
    <w:rsid w:val="003D5C32"/>
    <w:rsid w:val="003D7EC7"/>
    <w:rsid w:val="003F144C"/>
    <w:rsid w:val="003F57BF"/>
    <w:rsid w:val="003F5B0F"/>
    <w:rsid w:val="00404BD6"/>
    <w:rsid w:val="0043111E"/>
    <w:rsid w:val="004355A7"/>
    <w:rsid w:val="0044251C"/>
    <w:rsid w:val="004506A5"/>
    <w:rsid w:val="00471773"/>
    <w:rsid w:val="004927E2"/>
    <w:rsid w:val="00497EC5"/>
    <w:rsid w:val="004A3044"/>
    <w:rsid w:val="004B3D4F"/>
    <w:rsid w:val="004D6368"/>
    <w:rsid w:val="004D7FB1"/>
    <w:rsid w:val="004F1CCD"/>
    <w:rsid w:val="00501CE2"/>
    <w:rsid w:val="00510FDD"/>
    <w:rsid w:val="00512B2B"/>
    <w:rsid w:val="005368D9"/>
    <w:rsid w:val="005400E7"/>
    <w:rsid w:val="00542B89"/>
    <w:rsid w:val="00545C40"/>
    <w:rsid w:val="00587E0C"/>
    <w:rsid w:val="005935B3"/>
    <w:rsid w:val="00594C09"/>
    <w:rsid w:val="005A1EF0"/>
    <w:rsid w:val="005B6BCC"/>
    <w:rsid w:val="005D0CE5"/>
    <w:rsid w:val="005D6C2F"/>
    <w:rsid w:val="005F6962"/>
    <w:rsid w:val="00617713"/>
    <w:rsid w:val="006833E7"/>
    <w:rsid w:val="00690DA9"/>
    <w:rsid w:val="006D33E9"/>
    <w:rsid w:val="0071230E"/>
    <w:rsid w:val="00726BE8"/>
    <w:rsid w:val="00731981"/>
    <w:rsid w:val="00746FF3"/>
    <w:rsid w:val="00756FD0"/>
    <w:rsid w:val="007A6A61"/>
    <w:rsid w:val="007C4B02"/>
    <w:rsid w:val="007D2785"/>
    <w:rsid w:val="007D6555"/>
    <w:rsid w:val="007E03C8"/>
    <w:rsid w:val="007E6522"/>
    <w:rsid w:val="008064B4"/>
    <w:rsid w:val="008230A7"/>
    <w:rsid w:val="008258D2"/>
    <w:rsid w:val="0083460A"/>
    <w:rsid w:val="00843E15"/>
    <w:rsid w:val="008450AB"/>
    <w:rsid w:val="0088757F"/>
    <w:rsid w:val="00896FA2"/>
    <w:rsid w:val="00897544"/>
    <w:rsid w:val="008B0037"/>
    <w:rsid w:val="008E65D6"/>
    <w:rsid w:val="008F377E"/>
    <w:rsid w:val="00907CBE"/>
    <w:rsid w:val="00940E74"/>
    <w:rsid w:val="009718FD"/>
    <w:rsid w:val="0098407A"/>
    <w:rsid w:val="00993F8E"/>
    <w:rsid w:val="009E3B07"/>
    <w:rsid w:val="009E59BF"/>
    <w:rsid w:val="00A246AF"/>
    <w:rsid w:val="00A32DA6"/>
    <w:rsid w:val="00A36E4D"/>
    <w:rsid w:val="00A412A7"/>
    <w:rsid w:val="00A419B6"/>
    <w:rsid w:val="00A5472C"/>
    <w:rsid w:val="00A60D78"/>
    <w:rsid w:val="00A76DEB"/>
    <w:rsid w:val="00A80907"/>
    <w:rsid w:val="00AA0E04"/>
    <w:rsid w:val="00AC599E"/>
    <w:rsid w:val="00AC70FD"/>
    <w:rsid w:val="00AE2744"/>
    <w:rsid w:val="00B00116"/>
    <w:rsid w:val="00B1208F"/>
    <w:rsid w:val="00B2511A"/>
    <w:rsid w:val="00B31AE3"/>
    <w:rsid w:val="00B66B02"/>
    <w:rsid w:val="00B67C97"/>
    <w:rsid w:val="00BA5AEB"/>
    <w:rsid w:val="00BB0A69"/>
    <w:rsid w:val="00BB2313"/>
    <w:rsid w:val="00BB66D1"/>
    <w:rsid w:val="00BB7A11"/>
    <w:rsid w:val="00BC21CC"/>
    <w:rsid w:val="00BC6422"/>
    <w:rsid w:val="00BD236D"/>
    <w:rsid w:val="00C013ED"/>
    <w:rsid w:val="00C21EB8"/>
    <w:rsid w:val="00C373FE"/>
    <w:rsid w:val="00CC3E90"/>
    <w:rsid w:val="00CD29F5"/>
    <w:rsid w:val="00CD4ADE"/>
    <w:rsid w:val="00CF1EF8"/>
    <w:rsid w:val="00CF1FC8"/>
    <w:rsid w:val="00D05398"/>
    <w:rsid w:val="00D12087"/>
    <w:rsid w:val="00D27EDF"/>
    <w:rsid w:val="00D62913"/>
    <w:rsid w:val="00D67F44"/>
    <w:rsid w:val="00D778DA"/>
    <w:rsid w:val="00D92795"/>
    <w:rsid w:val="00DD03A6"/>
    <w:rsid w:val="00DD3DF4"/>
    <w:rsid w:val="00DE1910"/>
    <w:rsid w:val="00DE2EB7"/>
    <w:rsid w:val="00E05A75"/>
    <w:rsid w:val="00E30860"/>
    <w:rsid w:val="00E325C1"/>
    <w:rsid w:val="00E37DDD"/>
    <w:rsid w:val="00E46056"/>
    <w:rsid w:val="00E655C4"/>
    <w:rsid w:val="00E66A07"/>
    <w:rsid w:val="00E867F3"/>
    <w:rsid w:val="00EC2B77"/>
    <w:rsid w:val="00EF49FD"/>
    <w:rsid w:val="00F06C95"/>
    <w:rsid w:val="00F06F30"/>
    <w:rsid w:val="00F10A93"/>
    <w:rsid w:val="00F116EE"/>
    <w:rsid w:val="00F61F64"/>
    <w:rsid w:val="00F72EE8"/>
    <w:rsid w:val="00F7666D"/>
    <w:rsid w:val="00F870FC"/>
    <w:rsid w:val="00FC34F4"/>
    <w:rsid w:val="00FE2473"/>
    <w:rsid w:val="00FF0A7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75963"/>
  <w15:docId w15:val="{2D94BD1A-B592-4EDA-872B-6492981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uiPriority w:val="99"/>
    <w:semiHidden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qFormat/>
    <w:rsid w:val="008450AB"/>
    <w:pPr>
      <w:numPr>
        <w:numId w:val="18"/>
      </w:numPr>
      <w:spacing w:after="0"/>
      <w:jc w:val="left"/>
    </w:pPr>
  </w:style>
  <w:style w:type="paragraph" w:customStyle="1" w:styleId="03AuflistungmitEinzug">
    <w:name w:val="03_Auflistung_mit_Einzug"/>
    <w:basedOn w:val="03Auflistung"/>
    <w:qFormat/>
    <w:rsid w:val="00F61F64"/>
    <w:pPr>
      <w:numPr>
        <w:ilvl w:val="1"/>
      </w:numPr>
      <w:ind w:hanging="284"/>
    </w:pPr>
  </w:style>
  <w:style w:type="paragraph" w:customStyle="1" w:styleId="03AuflistungBuchstabe">
    <w:name w:val="03_Auflistung_Buchstabe"/>
    <w:basedOn w:val="02Textnormal"/>
    <w:qFormat/>
    <w:rsid w:val="008450AB"/>
    <w:pPr>
      <w:numPr>
        <w:numId w:val="19"/>
      </w:numPr>
      <w:spacing w:after="0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8450AB"/>
    <w:pPr>
      <w:numPr>
        <w:numId w:val="20"/>
      </w:numPr>
      <w:spacing w:after="0"/>
      <w:jc w:val="left"/>
    </w:pPr>
  </w:style>
  <w:style w:type="numbering" w:customStyle="1" w:styleId="SGListe">
    <w:name w:val="SG_Liste"/>
    <w:basedOn w:val="KeineListe"/>
    <w:uiPriority w:val="99"/>
    <w:rsid w:val="008450AB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8450AB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8450AB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customStyle="1" w:styleId="Default">
    <w:name w:val="Default"/>
    <w:rsid w:val="00594C09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4066-85DE-4895-8B47-D7E70BE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Stephan Scheuner</dc:creator>
  <cp:lastModifiedBy>Stephan</cp:lastModifiedBy>
  <cp:revision>16</cp:revision>
  <cp:lastPrinted>2021-03-29T10:23:00Z</cp:lastPrinted>
  <dcterms:created xsi:type="dcterms:W3CDTF">2021-11-11T08:44:00Z</dcterms:created>
  <dcterms:modified xsi:type="dcterms:W3CDTF">2023-08-31T12:45:00Z</dcterms:modified>
</cp:coreProperties>
</file>