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0897" w14:textId="77777777" w:rsidR="00A95BB3" w:rsidRPr="009A3A2C" w:rsidRDefault="00A95BB3" w:rsidP="00A95BB3">
      <w:pPr>
        <w:pStyle w:val="00Dokumenttitel"/>
        <w:rPr>
          <w:lang w:val="fr-CH"/>
        </w:rPr>
      </w:pPr>
      <w:r w:rsidRPr="009A3A2C">
        <w:rPr>
          <w:lang w:val="fr-CH"/>
        </w:rPr>
        <w:t>Communiqué de presse</w:t>
      </w:r>
    </w:p>
    <w:p w14:paraId="5205722D" w14:textId="77777777" w:rsidR="008F377E" w:rsidRPr="00A95BB3" w:rsidRDefault="008F377E" w:rsidP="008F377E">
      <w:pPr>
        <w:pStyle w:val="99AbstandvorTextbeginn"/>
        <w:rPr>
          <w:lang w:val="fr-CH"/>
        </w:rPr>
      </w:pPr>
    </w:p>
    <w:bookmarkStart w:id="0" w:name="ort"/>
    <w:p w14:paraId="35FA0DF4" w14:textId="6C0E2D3E" w:rsidR="008258D2" w:rsidRPr="00A95BB3" w:rsidRDefault="008F377E" w:rsidP="008258D2">
      <w:pPr>
        <w:pStyle w:val="02TextohneAbstand"/>
        <w:rPr>
          <w:lang w:val="fr-CH"/>
        </w:rPr>
      </w:pPr>
      <w:r>
        <w:fldChar w:fldCharType="begin">
          <w:ffData>
            <w:name w:val="ort"/>
            <w:enabled/>
            <w:calcOnExit w:val="0"/>
            <w:textInput>
              <w:default w:val="Bern"/>
            </w:textInput>
          </w:ffData>
        </w:fldChar>
      </w:r>
      <w:r w:rsidRPr="00A95BB3">
        <w:rPr>
          <w:lang w:val="fr-CH"/>
        </w:rPr>
        <w:instrText xml:space="preserve"> FORMTEXT </w:instrText>
      </w:r>
      <w:r>
        <w:fldChar w:fldCharType="separate"/>
      </w:r>
      <w:r w:rsidR="00512B2B" w:rsidRPr="00A95BB3">
        <w:rPr>
          <w:noProof/>
          <w:lang w:val="fr-CH"/>
        </w:rPr>
        <w:t>Ber</w:t>
      </w:r>
      <w:r w:rsidR="00A95BB3">
        <w:rPr>
          <w:noProof/>
          <w:lang w:val="fr-CH"/>
        </w:rPr>
        <w:t>ne</w:t>
      </w:r>
      <w:r>
        <w:fldChar w:fldCharType="end"/>
      </w:r>
      <w:bookmarkEnd w:id="0"/>
      <w:r w:rsidR="008258D2" w:rsidRPr="00A95BB3">
        <w:rPr>
          <w:lang w:val="fr-CH"/>
        </w:rPr>
        <w:t xml:space="preserve">, </w:t>
      </w:r>
      <w:r w:rsidR="0079523D">
        <w:fldChar w:fldCharType="begin">
          <w:ffData>
            <w:name w:val="datum"/>
            <w:enabled/>
            <w:calcOnExit w:val="0"/>
            <w:exitMacro w:val="Textbeginn"/>
            <w:textInput>
              <w:default w:val="le 15 novembre 2023"/>
            </w:textInput>
          </w:ffData>
        </w:fldChar>
      </w:r>
      <w:bookmarkStart w:id="1" w:name="datum"/>
      <w:r w:rsidR="0079523D" w:rsidRPr="0079523D">
        <w:rPr>
          <w:lang w:val="fr-CH"/>
        </w:rPr>
        <w:instrText xml:space="preserve"> FORMTEXT </w:instrText>
      </w:r>
      <w:r w:rsidR="0079523D">
        <w:fldChar w:fldCharType="separate"/>
      </w:r>
      <w:r w:rsidR="0079523D" w:rsidRPr="0079523D">
        <w:rPr>
          <w:noProof/>
          <w:lang w:val="fr-CH"/>
        </w:rPr>
        <w:t>le 15 novembre 2023</w:t>
      </w:r>
      <w:r w:rsidR="0079523D">
        <w:fldChar w:fldCharType="end"/>
      </w:r>
      <w:bookmarkEnd w:id="1"/>
    </w:p>
    <w:p w14:paraId="54F608CE" w14:textId="77777777" w:rsidR="00AA0E04" w:rsidRPr="00A95BB3" w:rsidRDefault="00AA0E04" w:rsidP="007D2785">
      <w:pPr>
        <w:pStyle w:val="99AbstandvorTextbeginn"/>
        <w:rPr>
          <w:lang w:val="fr-CH"/>
        </w:rPr>
      </w:pPr>
    </w:p>
    <w:p w14:paraId="7DBCA564" w14:textId="77777777" w:rsidR="00F06F30" w:rsidRPr="00A95BB3" w:rsidRDefault="00F06F30" w:rsidP="008258D2">
      <w:pPr>
        <w:pStyle w:val="02TextohneAbstand"/>
        <w:rPr>
          <w:lang w:val="fr-CH"/>
        </w:rPr>
        <w:sectPr w:rsidR="00F06F30" w:rsidRPr="00A95BB3" w:rsidSect="00512B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272" w:right="1134" w:bottom="1684" w:left="1134" w:header="397" w:footer="397" w:gutter="0"/>
          <w:cols w:space="708"/>
          <w:titlePg/>
          <w:docGrid w:linePitch="360"/>
        </w:sectPr>
      </w:pPr>
    </w:p>
    <w:p w14:paraId="52202E14" w14:textId="3375B9A8" w:rsidR="001A3866" w:rsidRPr="001A3866" w:rsidRDefault="00A95BB3" w:rsidP="001A3866">
      <w:pPr>
        <w:pStyle w:val="01TitelMedienmitteilung"/>
        <w:rPr>
          <w:lang w:val="fr-CH"/>
        </w:rPr>
      </w:pPr>
      <w:r>
        <w:rPr>
          <w:lang w:val="fr-CH"/>
        </w:rPr>
        <w:t>Aperçu de la qualité de la récolte de blé panifiable 202</w:t>
      </w:r>
      <w:r w:rsidR="00147124">
        <w:rPr>
          <w:lang w:val="fr-CH"/>
        </w:rPr>
        <w:t>3</w:t>
      </w:r>
    </w:p>
    <w:p w14:paraId="4415D3EC" w14:textId="7BB05C12" w:rsidR="00A95BB3" w:rsidRDefault="001A3866" w:rsidP="00A95BB3">
      <w:pPr>
        <w:pStyle w:val="02Lead"/>
        <w:rPr>
          <w:bCs/>
          <w:lang w:val="fr-CH"/>
        </w:rPr>
      </w:pPr>
      <w:r>
        <w:rPr>
          <w:bCs/>
          <w:lang w:val="fr-CH"/>
        </w:rPr>
        <w:t xml:space="preserve">Les teneurs en protéines et en gluten humide sont </w:t>
      </w:r>
      <w:r w:rsidR="00BD4E50">
        <w:rPr>
          <w:bCs/>
          <w:lang w:val="fr-CH"/>
        </w:rPr>
        <w:t>inférieures à la moyenne sur cinq ans</w:t>
      </w:r>
      <w:r>
        <w:rPr>
          <w:bCs/>
          <w:lang w:val="fr-CH"/>
        </w:rPr>
        <w:t>.</w:t>
      </w:r>
      <w:r w:rsidR="004D203C">
        <w:rPr>
          <w:bCs/>
          <w:lang w:val="fr-CH"/>
        </w:rPr>
        <w:t xml:space="preserve"> </w:t>
      </w:r>
      <w:r w:rsidRPr="001A3866">
        <w:rPr>
          <w:bCs/>
          <w:lang w:val="fr-CH"/>
        </w:rPr>
        <w:t>Les farines disposent d’une capacité d’absorption en eau modérée</w:t>
      </w:r>
      <w:r>
        <w:rPr>
          <w:bCs/>
          <w:lang w:val="fr-CH"/>
        </w:rPr>
        <w:t>.</w:t>
      </w:r>
      <w:r w:rsidRPr="001A3866">
        <w:rPr>
          <w:lang w:val="fr-CH"/>
        </w:rPr>
        <w:t xml:space="preserve"> </w:t>
      </w:r>
      <w:r w:rsidRPr="001A3866">
        <w:rPr>
          <w:bCs/>
          <w:lang w:val="fr-CH"/>
        </w:rPr>
        <w:t>Les pâtes présentent une résistance au pétrissage inférieure à la moyenne sur cinq ans</w:t>
      </w:r>
      <w:r>
        <w:rPr>
          <w:bCs/>
          <w:lang w:val="fr-CH"/>
        </w:rPr>
        <w:t>. La structure du gluten et les volumes de pains restent comparables à ce</w:t>
      </w:r>
      <w:r w:rsidR="00834822">
        <w:rPr>
          <w:bCs/>
          <w:lang w:val="fr-CH"/>
        </w:rPr>
        <w:t xml:space="preserve">ux </w:t>
      </w:r>
      <w:r>
        <w:rPr>
          <w:bCs/>
          <w:lang w:val="fr-CH"/>
        </w:rPr>
        <w:t xml:space="preserve">de 2022. </w:t>
      </w:r>
      <w:r w:rsidR="00A95BB3">
        <w:rPr>
          <w:bCs/>
          <w:lang w:val="fr-CH"/>
        </w:rPr>
        <w:t>C’est ce que</w:t>
      </w:r>
      <w:r w:rsidR="00A95BB3" w:rsidRPr="005E0C6A">
        <w:rPr>
          <w:lang w:val="fr-CH"/>
        </w:rPr>
        <w:t xml:space="preserve"> montre l</w:t>
      </w:r>
      <w:r w:rsidR="00A95BB3">
        <w:rPr>
          <w:lang w:val="fr-CH"/>
        </w:rPr>
        <w:t>es résultats pondérés du</w:t>
      </w:r>
      <w:r w:rsidR="00A95BB3" w:rsidRPr="005E0C6A">
        <w:rPr>
          <w:lang w:val="fr-CH"/>
        </w:rPr>
        <w:t xml:space="preserve"> recensement de la qualité de récolte de swiss granum.</w:t>
      </w:r>
    </w:p>
    <w:p w14:paraId="02C523A1" w14:textId="77777777" w:rsidR="00DD03A6" w:rsidRPr="00A95BB3" w:rsidRDefault="00DD03A6" w:rsidP="00DE2EB7">
      <w:pPr>
        <w:pStyle w:val="02Textnormal"/>
        <w:rPr>
          <w:lang w:val="fr-CH"/>
        </w:rPr>
      </w:pPr>
    </w:p>
    <w:p w14:paraId="4ED4E8C7" w14:textId="2A104FD5" w:rsidR="00A95BB3" w:rsidRDefault="00A95BB3" w:rsidP="00A95BB3">
      <w:pPr>
        <w:pStyle w:val="02Textnormal"/>
        <w:rPr>
          <w:lang w:val="fr-CH"/>
        </w:rPr>
      </w:pPr>
      <w:r>
        <w:rPr>
          <w:lang w:val="fr-CH"/>
        </w:rPr>
        <w:t xml:space="preserve">Des tests de qualité ont été effectués sur des échantillons de blé panifiable apte à la prise en charge de quatre </w:t>
      </w:r>
      <w:proofErr w:type="gramStart"/>
      <w:r>
        <w:rPr>
          <w:lang w:val="fr-CH"/>
        </w:rPr>
        <w:t>respectivement</w:t>
      </w:r>
      <w:proofErr w:type="gramEnd"/>
      <w:r>
        <w:rPr>
          <w:lang w:val="fr-CH"/>
        </w:rPr>
        <w:t xml:space="preserve"> cinq variétés principales par région. Les échantillons panifiables ont été prélevés auprès d’un réseau de </w:t>
      </w:r>
      <w:r w:rsidR="00910F2D">
        <w:rPr>
          <w:lang w:val="fr-CH"/>
        </w:rPr>
        <w:t>2</w:t>
      </w:r>
      <w:r w:rsidR="008E2DC0">
        <w:rPr>
          <w:lang w:val="fr-CH"/>
        </w:rPr>
        <w:t>1</w:t>
      </w:r>
      <w:r>
        <w:rPr>
          <w:lang w:val="fr-CH"/>
        </w:rPr>
        <w:t xml:space="preserve"> centres collecteurs. </w:t>
      </w:r>
      <w:proofErr w:type="spellStart"/>
      <w:r>
        <w:rPr>
          <w:lang w:val="fr-CH"/>
        </w:rPr>
        <w:t>Runal</w:t>
      </w:r>
      <w:proofErr w:type="spellEnd"/>
      <w:r>
        <w:rPr>
          <w:lang w:val="fr-CH"/>
        </w:rPr>
        <w:t xml:space="preserve"> (Top), CH Nara (Top), Arina (I) et Forel (I) sont évaluées depuis </w:t>
      </w:r>
      <w:r w:rsidR="008E2DC0">
        <w:rPr>
          <w:lang w:val="fr-CH"/>
        </w:rPr>
        <w:t>9</w:t>
      </w:r>
      <w:r>
        <w:rPr>
          <w:lang w:val="fr-CH"/>
        </w:rPr>
        <w:t xml:space="preserve"> ans ou plus ; </w:t>
      </w:r>
      <w:proofErr w:type="spellStart"/>
      <w:r>
        <w:rPr>
          <w:lang w:val="fr-CH"/>
        </w:rPr>
        <w:t>Hanswin</w:t>
      </w:r>
      <w:proofErr w:type="spellEnd"/>
      <w:r>
        <w:rPr>
          <w:lang w:val="fr-CH"/>
        </w:rPr>
        <w:t xml:space="preserve"> (I) depuis 2018, Montalbano (Top) et </w:t>
      </w:r>
      <w:proofErr w:type="spellStart"/>
      <w:r>
        <w:rPr>
          <w:lang w:val="fr-CH"/>
        </w:rPr>
        <w:t>Spontan</w:t>
      </w:r>
      <w:proofErr w:type="spellEnd"/>
      <w:r>
        <w:rPr>
          <w:lang w:val="fr-CH"/>
        </w:rPr>
        <w:t xml:space="preserve"> (II) depuis 2020</w:t>
      </w:r>
      <w:r w:rsidRPr="00921ADD">
        <w:rPr>
          <w:lang w:val="fr-CH"/>
        </w:rPr>
        <w:t>.</w:t>
      </w:r>
      <w:r>
        <w:rPr>
          <w:lang w:val="fr-CH"/>
        </w:rPr>
        <w:t xml:space="preserve"> </w:t>
      </w:r>
      <w:r w:rsidR="000939E6">
        <w:rPr>
          <w:lang w:val="fr-CH"/>
        </w:rPr>
        <w:t>La mouture des échantillons a été réalisée par Groupe Minoteries SA.</w:t>
      </w:r>
    </w:p>
    <w:p w14:paraId="58F2F614" w14:textId="3C409CCA" w:rsidR="00A95BB3" w:rsidRDefault="00A95BB3" w:rsidP="00A95BB3">
      <w:pPr>
        <w:pStyle w:val="02Textnormal"/>
        <w:rPr>
          <w:lang w:val="fr-CH"/>
        </w:rPr>
      </w:pPr>
      <w:r>
        <w:rPr>
          <w:lang w:val="fr-CH"/>
        </w:rPr>
        <w:t>Swiss granum a mandaté le laboratoire de qualité d’</w:t>
      </w:r>
      <w:proofErr w:type="spellStart"/>
      <w:r>
        <w:rPr>
          <w:lang w:val="fr-CH"/>
        </w:rPr>
        <w:t>Agroscope</w:t>
      </w:r>
      <w:proofErr w:type="spellEnd"/>
      <w:r>
        <w:rPr>
          <w:lang w:val="fr-CH"/>
        </w:rPr>
        <w:t xml:space="preserve"> pour effectuer les analyses de laboratoire, et le centre de compétence de Richemont pour les tests de panification. Les résultats sont évalués selon 5 régions définies et pondérés sur la base de la répartition des surfaces.</w:t>
      </w:r>
      <w:r w:rsidR="005F09F1">
        <w:rPr>
          <w:lang w:val="fr-CH"/>
        </w:rPr>
        <w:t xml:space="preserve"> </w:t>
      </w:r>
      <w:r w:rsidR="004D203C">
        <w:rPr>
          <w:lang w:val="fr-CH"/>
        </w:rPr>
        <w:t xml:space="preserve"> </w:t>
      </w:r>
      <w:r w:rsidR="006264F1">
        <w:rPr>
          <w:lang w:val="fr-CH"/>
        </w:rPr>
        <w:t xml:space="preserve">L’évaluation de </w:t>
      </w:r>
      <w:proofErr w:type="spellStart"/>
      <w:r w:rsidR="006264F1">
        <w:rPr>
          <w:lang w:val="fr-CH"/>
        </w:rPr>
        <w:t>Runal</w:t>
      </w:r>
      <w:proofErr w:type="spellEnd"/>
      <w:r w:rsidR="006264F1">
        <w:rPr>
          <w:lang w:val="fr-CH"/>
        </w:rPr>
        <w:t xml:space="preserve"> </w:t>
      </w:r>
      <w:r w:rsidR="0079523D">
        <w:rPr>
          <w:lang w:val="fr-CH"/>
        </w:rPr>
        <w:t xml:space="preserve">et Arina </w:t>
      </w:r>
      <w:r w:rsidR="006264F1">
        <w:rPr>
          <w:lang w:val="fr-CH"/>
        </w:rPr>
        <w:t>ne se base que sur une seule région. C’est pourquoi la vigilance est de mise lors de l’interprétation des résultats.</w:t>
      </w:r>
      <w:r w:rsidR="000939E6">
        <w:rPr>
          <w:lang w:val="fr-CH"/>
        </w:rPr>
        <w:t xml:space="preserve"> </w:t>
      </w:r>
      <w:r w:rsidR="008E2DC0">
        <w:rPr>
          <w:lang w:val="fr-CH"/>
        </w:rPr>
        <w:t>La moyenne sur cinq ans a été déterminée sur la base des résultats des années 2018 à 2022</w:t>
      </w:r>
      <w:r w:rsidR="00C00983">
        <w:rPr>
          <w:lang w:val="fr-CH"/>
        </w:rPr>
        <w:t xml:space="preserve"> (inclus l’année exceptionnelle 2021)</w:t>
      </w:r>
      <w:r w:rsidR="000939E6">
        <w:rPr>
          <w:lang w:val="fr-CH"/>
        </w:rPr>
        <w:t>.</w:t>
      </w:r>
    </w:p>
    <w:p w14:paraId="6E9C8D82" w14:textId="77777777" w:rsidR="001A3866" w:rsidRDefault="001A3866" w:rsidP="00A95BB3">
      <w:pPr>
        <w:pStyle w:val="02Textnormal"/>
        <w:rPr>
          <w:lang w:val="fr-CH"/>
        </w:rPr>
      </w:pPr>
    </w:p>
    <w:p w14:paraId="62BACDBB" w14:textId="77777777" w:rsidR="001A3866" w:rsidRDefault="001A3866" w:rsidP="001A3866">
      <w:pPr>
        <w:pStyle w:val="02Textnormal"/>
        <w:rPr>
          <w:lang w:val="fr-CH"/>
        </w:rPr>
      </w:pPr>
      <w:r w:rsidRPr="00B0580F">
        <w:rPr>
          <w:lang w:val="fr-CH"/>
        </w:rPr>
        <w:t xml:space="preserve">Excepté un mois de juin sec et ensoleillé, le printemps 2023 fût humide et sombre. Un premier épisode caniculaire a touché la Suisse du 9 au 11 juillet 2023. La somme des précipitations estivales est restée inférieure à la moyenne, particulièrement en Suisse romande. Les conditions météorologiques du mois de juillet ont conduit à une récolte rapide des céréales, laquelle était pratiquement terminée </w:t>
      </w:r>
      <w:r>
        <w:rPr>
          <w:lang w:val="fr-CH"/>
        </w:rPr>
        <w:t xml:space="preserve">fin juillet. </w:t>
      </w:r>
    </w:p>
    <w:p w14:paraId="7BD74AA8" w14:textId="77777777" w:rsidR="00A95BB3" w:rsidRDefault="00A95BB3" w:rsidP="00A95BB3">
      <w:pPr>
        <w:pStyle w:val="01Untertitel"/>
        <w:rPr>
          <w:lang w:val="fr-CH"/>
        </w:rPr>
      </w:pPr>
    </w:p>
    <w:p w14:paraId="0D5816BB" w14:textId="77777777" w:rsidR="00A95BB3" w:rsidRPr="00A97BB8" w:rsidRDefault="00A95BB3" w:rsidP="00A95BB3">
      <w:pPr>
        <w:pStyle w:val="02Textnormal"/>
        <w:rPr>
          <w:b/>
          <w:lang w:val="fr-CH"/>
        </w:rPr>
      </w:pPr>
      <w:r w:rsidRPr="00A97BB8">
        <w:rPr>
          <w:b/>
          <w:lang w:val="fr-CH"/>
        </w:rPr>
        <w:t>Tests rapides</w:t>
      </w:r>
    </w:p>
    <w:p w14:paraId="367D1154" w14:textId="65F6A597" w:rsidR="009D1F31" w:rsidRDefault="00A95BB3" w:rsidP="00A95BB3">
      <w:pPr>
        <w:pStyle w:val="02Textnormal"/>
        <w:rPr>
          <w:lang w:val="fr-CH"/>
        </w:rPr>
      </w:pPr>
      <w:r>
        <w:rPr>
          <w:lang w:val="fr-CH"/>
        </w:rPr>
        <w:t xml:space="preserve">Avec </w:t>
      </w:r>
      <w:r w:rsidR="00120A04">
        <w:rPr>
          <w:lang w:val="fr-CH"/>
        </w:rPr>
        <w:t>82.9</w:t>
      </w:r>
      <w:r>
        <w:rPr>
          <w:lang w:val="fr-CH"/>
        </w:rPr>
        <w:t xml:space="preserve"> kg/hl, la moyenne des poids à l’hectolitre est </w:t>
      </w:r>
      <w:r w:rsidR="00120A04">
        <w:rPr>
          <w:lang w:val="fr-CH"/>
        </w:rPr>
        <w:t>inférieure</w:t>
      </w:r>
      <w:r>
        <w:rPr>
          <w:lang w:val="fr-CH"/>
        </w:rPr>
        <w:t xml:space="preserve"> de </w:t>
      </w:r>
      <w:r w:rsidR="004D203C">
        <w:rPr>
          <w:lang w:val="fr-CH"/>
        </w:rPr>
        <w:t>2.</w:t>
      </w:r>
      <w:r w:rsidR="00120A04">
        <w:rPr>
          <w:lang w:val="fr-CH"/>
        </w:rPr>
        <w:t>3</w:t>
      </w:r>
      <w:r>
        <w:rPr>
          <w:lang w:val="fr-CH"/>
        </w:rPr>
        <w:t xml:space="preserve"> unités à celle de 202</w:t>
      </w:r>
      <w:r w:rsidR="00120A04">
        <w:rPr>
          <w:lang w:val="fr-CH"/>
        </w:rPr>
        <w:t>2</w:t>
      </w:r>
      <w:r w:rsidR="009F45D9">
        <w:rPr>
          <w:lang w:val="fr-CH"/>
        </w:rPr>
        <w:t xml:space="preserve">. Elle se situe à un niveau comparable </w:t>
      </w:r>
      <w:r>
        <w:rPr>
          <w:lang w:val="fr-CH"/>
        </w:rPr>
        <w:t xml:space="preserve">à la moyenne </w:t>
      </w:r>
      <w:r w:rsidR="004D203C">
        <w:rPr>
          <w:lang w:val="fr-CH"/>
        </w:rPr>
        <w:t xml:space="preserve">sur </w:t>
      </w:r>
      <w:r w:rsidR="001E62B0">
        <w:rPr>
          <w:lang w:val="fr-CH"/>
        </w:rPr>
        <w:t>cinq</w:t>
      </w:r>
      <w:r w:rsidR="004D203C">
        <w:rPr>
          <w:lang w:val="fr-CH"/>
        </w:rPr>
        <w:t xml:space="preserve"> ans</w:t>
      </w:r>
      <w:r w:rsidR="00120A04">
        <w:rPr>
          <w:lang w:val="fr-CH"/>
        </w:rPr>
        <w:t xml:space="preserve"> (82.4 kg/hl)</w:t>
      </w:r>
      <w:r>
        <w:rPr>
          <w:lang w:val="fr-CH"/>
        </w:rPr>
        <w:t xml:space="preserve">. Les valeurs oscillent entre </w:t>
      </w:r>
      <w:r w:rsidR="00120A04">
        <w:rPr>
          <w:lang w:val="fr-CH"/>
        </w:rPr>
        <w:t>79.2</w:t>
      </w:r>
      <w:r>
        <w:rPr>
          <w:lang w:val="fr-CH"/>
        </w:rPr>
        <w:t xml:space="preserve"> kg/hl et </w:t>
      </w:r>
      <w:r w:rsidR="009D1F31">
        <w:rPr>
          <w:lang w:val="fr-CH"/>
        </w:rPr>
        <w:t>88.</w:t>
      </w:r>
      <w:r w:rsidR="00120A04">
        <w:rPr>
          <w:lang w:val="fr-CH"/>
        </w:rPr>
        <w:t>1</w:t>
      </w:r>
      <w:r w:rsidR="009F45D9">
        <w:rPr>
          <w:lang w:val="fr-CH"/>
        </w:rPr>
        <w:t> </w:t>
      </w:r>
      <w:r>
        <w:rPr>
          <w:lang w:val="fr-CH"/>
        </w:rPr>
        <w:t>kg/hl</w:t>
      </w:r>
      <w:r w:rsidR="00120A04">
        <w:rPr>
          <w:lang w:val="fr-CH"/>
        </w:rPr>
        <w:t>.</w:t>
      </w:r>
      <w:r w:rsidR="009D1F31">
        <w:rPr>
          <w:lang w:val="fr-CH"/>
        </w:rPr>
        <w:t xml:space="preserve"> Les différences entre les variétés sont faibles</w:t>
      </w:r>
      <w:r w:rsidR="006E6423">
        <w:rPr>
          <w:lang w:val="fr-CH"/>
        </w:rPr>
        <w:t xml:space="preserve">. </w:t>
      </w:r>
      <w:r>
        <w:rPr>
          <w:lang w:val="fr-CH"/>
        </w:rPr>
        <w:t xml:space="preserve">Les teneurs en protéines varient entre </w:t>
      </w:r>
      <w:r w:rsidR="00120A04">
        <w:rPr>
          <w:lang w:val="fr-CH"/>
        </w:rPr>
        <w:t>10</w:t>
      </w:r>
      <w:r w:rsidR="009D1F31">
        <w:rPr>
          <w:lang w:val="fr-CH"/>
        </w:rPr>
        <w:t>.3</w:t>
      </w:r>
      <w:r>
        <w:rPr>
          <w:lang w:val="fr-CH"/>
        </w:rPr>
        <w:t>% et 15.</w:t>
      </w:r>
      <w:r w:rsidR="009F45D9">
        <w:rPr>
          <w:lang w:val="fr-CH"/>
        </w:rPr>
        <w:t>0</w:t>
      </w:r>
      <w:r>
        <w:rPr>
          <w:lang w:val="fr-CH"/>
        </w:rPr>
        <w:t xml:space="preserve">%. </w:t>
      </w:r>
      <w:r w:rsidR="009D1F31">
        <w:rPr>
          <w:lang w:val="fr-CH"/>
        </w:rPr>
        <w:t xml:space="preserve">Avec </w:t>
      </w:r>
      <w:r w:rsidR="009F45D9">
        <w:rPr>
          <w:lang w:val="fr-CH"/>
        </w:rPr>
        <w:t>12.7</w:t>
      </w:r>
      <w:r w:rsidR="009D1F31">
        <w:rPr>
          <w:lang w:val="fr-CH"/>
        </w:rPr>
        <w:t>%, l</w:t>
      </w:r>
      <w:r>
        <w:rPr>
          <w:lang w:val="fr-CH"/>
        </w:rPr>
        <w:t>a moyenne 202</w:t>
      </w:r>
      <w:r w:rsidR="009F45D9">
        <w:rPr>
          <w:lang w:val="fr-CH"/>
        </w:rPr>
        <w:t>3</w:t>
      </w:r>
      <w:r>
        <w:rPr>
          <w:lang w:val="fr-CH"/>
        </w:rPr>
        <w:t xml:space="preserve"> </w:t>
      </w:r>
      <w:r w:rsidR="009F45D9">
        <w:rPr>
          <w:lang w:val="fr-CH"/>
        </w:rPr>
        <w:t>est inférieure de 0.9 unités à celle de 2022 et de 0.6 unités à la moyenne sur cinq ans. CH Nara</w:t>
      </w:r>
      <w:r w:rsidR="008E2DC0">
        <w:rPr>
          <w:lang w:val="fr-CH"/>
        </w:rPr>
        <w:t xml:space="preserve"> et</w:t>
      </w:r>
      <w:r w:rsidR="009F45D9">
        <w:rPr>
          <w:lang w:val="fr-CH"/>
        </w:rPr>
        <w:t xml:space="preserve"> Montalbano</w:t>
      </w:r>
      <w:r w:rsidR="008E2DC0">
        <w:rPr>
          <w:lang w:val="fr-CH"/>
        </w:rPr>
        <w:t xml:space="preserve"> (13.4%) ainsi que </w:t>
      </w:r>
      <w:r w:rsidR="0051396F">
        <w:rPr>
          <w:lang w:val="fr-CH"/>
        </w:rPr>
        <w:t>Arina</w:t>
      </w:r>
      <w:r w:rsidR="008E2DC0">
        <w:rPr>
          <w:lang w:val="fr-CH"/>
        </w:rPr>
        <w:t xml:space="preserve"> et</w:t>
      </w:r>
      <w:r w:rsidR="0051396F">
        <w:rPr>
          <w:lang w:val="fr-CH"/>
        </w:rPr>
        <w:t xml:space="preserve"> </w:t>
      </w:r>
      <w:proofErr w:type="spellStart"/>
      <w:r w:rsidR="009F45D9">
        <w:rPr>
          <w:lang w:val="fr-CH"/>
        </w:rPr>
        <w:t>Runal</w:t>
      </w:r>
      <w:proofErr w:type="spellEnd"/>
      <w:r w:rsidR="009F45D9">
        <w:rPr>
          <w:lang w:val="fr-CH"/>
        </w:rPr>
        <w:t xml:space="preserve"> </w:t>
      </w:r>
      <w:r w:rsidR="008E2DC0">
        <w:rPr>
          <w:lang w:val="fr-CH"/>
        </w:rPr>
        <w:t xml:space="preserve">(13.0%) </w:t>
      </w:r>
      <w:r w:rsidR="0051396F">
        <w:rPr>
          <w:lang w:val="fr-CH"/>
        </w:rPr>
        <w:t xml:space="preserve">possèdent toutes une moyenne située dans la zone neutre </w:t>
      </w:r>
      <w:r w:rsidR="00C3149D">
        <w:rPr>
          <w:lang w:val="fr-CH"/>
        </w:rPr>
        <w:t>du</w:t>
      </w:r>
      <w:r w:rsidR="0051396F">
        <w:rPr>
          <w:lang w:val="fr-CH"/>
        </w:rPr>
        <w:t xml:space="preserve"> barème </w:t>
      </w:r>
      <w:r w:rsidR="00C3149D">
        <w:rPr>
          <w:lang w:val="fr-CH"/>
        </w:rPr>
        <w:t>de</w:t>
      </w:r>
      <w:r w:rsidR="0051396F">
        <w:rPr>
          <w:lang w:val="fr-CH"/>
        </w:rPr>
        <w:t xml:space="preserve"> paiement </w:t>
      </w:r>
      <w:r w:rsidR="006264F1">
        <w:rPr>
          <w:lang w:val="fr-CH"/>
        </w:rPr>
        <w:t>à</w:t>
      </w:r>
      <w:r w:rsidR="0051396F">
        <w:rPr>
          <w:lang w:val="fr-CH"/>
        </w:rPr>
        <w:t xml:space="preserve"> la teneur en protéines</w:t>
      </w:r>
      <w:r w:rsidR="00241F30">
        <w:rPr>
          <w:lang w:val="fr-CH"/>
        </w:rPr>
        <w:t xml:space="preserve"> de swiss granum</w:t>
      </w:r>
      <w:r w:rsidR="0051396F">
        <w:rPr>
          <w:lang w:val="fr-CH"/>
        </w:rPr>
        <w:t xml:space="preserve"> (12.8%-13.8%). </w:t>
      </w:r>
      <w:r w:rsidR="009F45D9">
        <w:rPr>
          <w:lang w:val="fr-CH"/>
        </w:rPr>
        <w:t>Celles</w:t>
      </w:r>
      <w:r w:rsidR="0051396F">
        <w:rPr>
          <w:lang w:val="fr-CH"/>
        </w:rPr>
        <w:t xml:space="preserve"> de </w:t>
      </w:r>
      <w:r w:rsidR="009F45D9">
        <w:rPr>
          <w:lang w:val="fr-CH"/>
        </w:rPr>
        <w:t xml:space="preserve">Forel, </w:t>
      </w:r>
      <w:proofErr w:type="spellStart"/>
      <w:r w:rsidR="009F45D9">
        <w:rPr>
          <w:lang w:val="fr-CH"/>
        </w:rPr>
        <w:t>Spontan</w:t>
      </w:r>
      <w:proofErr w:type="spellEnd"/>
      <w:r w:rsidR="009F45D9">
        <w:rPr>
          <w:lang w:val="fr-CH"/>
        </w:rPr>
        <w:t xml:space="preserve"> et </w:t>
      </w:r>
      <w:proofErr w:type="spellStart"/>
      <w:r w:rsidR="0051396F">
        <w:rPr>
          <w:lang w:val="fr-CH"/>
        </w:rPr>
        <w:t>Hanswin</w:t>
      </w:r>
      <w:proofErr w:type="spellEnd"/>
      <w:r w:rsidR="009F45D9">
        <w:rPr>
          <w:lang w:val="fr-CH"/>
        </w:rPr>
        <w:t xml:space="preserve"> sont</w:t>
      </w:r>
      <w:r w:rsidR="0051396F">
        <w:rPr>
          <w:lang w:val="fr-CH"/>
        </w:rPr>
        <w:t xml:space="preserve"> inférieure</w:t>
      </w:r>
      <w:r w:rsidR="009F45D9">
        <w:rPr>
          <w:lang w:val="fr-CH"/>
        </w:rPr>
        <w:t>s</w:t>
      </w:r>
      <w:r w:rsidR="008E2DC0">
        <w:rPr>
          <w:lang w:val="fr-CH"/>
        </w:rPr>
        <w:t xml:space="preserve"> avec </w:t>
      </w:r>
      <w:r w:rsidR="0051396F">
        <w:rPr>
          <w:lang w:val="fr-CH"/>
        </w:rPr>
        <w:t>12.</w:t>
      </w:r>
      <w:r w:rsidR="009F45D9">
        <w:rPr>
          <w:lang w:val="fr-CH"/>
        </w:rPr>
        <w:t>5</w:t>
      </w:r>
      <w:r w:rsidR="0051396F">
        <w:rPr>
          <w:lang w:val="fr-CH"/>
        </w:rPr>
        <w:t>%</w:t>
      </w:r>
      <w:r w:rsidR="009F45D9">
        <w:rPr>
          <w:lang w:val="fr-CH"/>
        </w:rPr>
        <w:t>, 11.9% et 11.8%</w:t>
      </w:r>
      <w:r w:rsidR="0051396F">
        <w:rPr>
          <w:lang w:val="fr-CH"/>
        </w:rPr>
        <w:t>.</w:t>
      </w:r>
    </w:p>
    <w:p w14:paraId="076CB59D" w14:textId="54F41184" w:rsidR="00A95BB3" w:rsidRDefault="00A95BB3" w:rsidP="00A95BB3">
      <w:pPr>
        <w:pStyle w:val="02Textnormal"/>
        <w:rPr>
          <w:lang w:val="fr-CH"/>
        </w:rPr>
      </w:pPr>
      <w:r w:rsidRPr="00804A46">
        <w:rPr>
          <w:lang w:val="fr-CH"/>
        </w:rPr>
        <w:t xml:space="preserve">Concernant les valeurs en </w:t>
      </w:r>
      <w:proofErr w:type="spellStart"/>
      <w:r w:rsidRPr="00804A46">
        <w:rPr>
          <w:lang w:val="fr-CH"/>
        </w:rPr>
        <w:t>zélény</w:t>
      </w:r>
      <w:proofErr w:type="spellEnd"/>
      <w:r w:rsidRPr="00804A46">
        <w:rPr>
          <w:lang w:val="fr-CH"/>
        </w:rPr>
        <w:t>, la moyenne 202</w:t>
      </w:r>
      <w:r w:rsidR="008E2DC0">
        <w:rPr>
          <w:lang w:val="fr-CH"/>
        </w:rPr>
        <w:t>3</w:t>
      </w:r>
      <w:r w:rsidRPr="00804A46">
        <w:rPr>
          <w:lang w:val="fr-CH"/>
        </w:rPr>
        <w:t xml:space="preserve"> (</w:t>
      </w:r>
      <w:r w:rsidR="00241F30">
        <w:rPr>
          <w:lang w:val="fr-CH"/>
        </w:rPr>
        <w:t>5</w:t>
      </w:r>
      <w:r w:rsidR="008E2DC0">
        <w:rPr>
          <w:lang w:val="fr-CH"/>
        </w:rPr>
        <w:t>0</w:t>
      </w:r>
      <w:r w:rsidR="00241F30">
        <w:rPr>
          <w:lang w:val="fr-CH"/>
        </w:rPr>
        <w:t>.2</w:t>
      </w:r>
      <w:r w:rsidRPr="00804A46">
        <w:rPr>
          <w:lang w:val="fr-CH"/>
        </w:rPr>
        <w:t xml:space="preserve"> ml) est </w:t>
      </w:r>
      <w:r>
        <w:rPr>
          <w:lang w:val="fr-CH"/>
        </w:rPr>
        <w:t>inférieure</w:t>
      </w:r>
      <w:r w:rsidRPr="00804A46">
        <w:rPr>
          <w:lang w:val="fr-CH"/>
        </w:rPr>
        <w:t xml:space="preserve"> de </w:t>
      </w:r>
      <w:r w:rsidR="008E2DC0">
        <w:rPr>
          <w:lang w:val="fr-CH"/>
        </w:rPr>
        <w:t>6</w:t>
      </w:r>
      <w:r w:rsidRPr="00804A46">
        <w:rPr>
          <w:lang w:val="fr-CH"/>
        </w:rPr>
        <w:t xml:space="preserve"> unités à celle de 20</w:t>
      </w:r>
      <w:r>
        <w:rPr>
          <w:lang w:val="fr-CH"/>
        </w:rPr>
        <w:t>2</w:t>
      </w:r>
      <w:r w:rsidR="008E2DC0">
        <w:rPr>
          <w:lang w:val="fr-CH"/>
        </w:rPr>
        <w:t>2</w:t>
      </w:r>
      <w:r>
        <w:rPr>
          <w:lang w:val="fr-CH"/>
        </w:rPr>
        <w:t xml:space="preserve"> et</w:t>
      </w:r>
      <w:r w:rsidR="008E2DC0">
        <w:rPr>
          <w:lang w:val="fr-CH"/>
        </w:rPr>
        <w:t xml:space="preserve"> de 12.8 unités</w:t>
      </w:r>
      <w:r>
        <w:rPr>
          <w:lang w:val="fr-CH"/>
        </w:rPr>
        <w:t xml:space="preserve"> à la moyenne </w:t>
      </w:r>
      <w:r w:rsidR="00241F30">
        <w:rPr>
          <w:lang w:val="fr-CH"/>
        </w:rPr>
        <w:t xml:space="preserve">sur </w:t>
      </w:r>
      <w:r w:rsidR="001E62B0">
        <w:rPr>
          <w:lang w:val="fr-CH"/>
        </w:rPr>
        <w:t>cinq</w:t>
      </w:r>
      <w:r w:rsidR="00241F30">
        <w:rPr>
          <w:lang w:val="fr-CH"/>
        </w:rPr>
        <w:t xml:space="preserve"> ans</w:t>
      </w:r>
      <w:r w:rsidRPr="00804A46">
        <w:rPr>
          <w:lang w:val="fr-CH"/>
        </w:rPr>
        <w:t>.</w:t>
      </w:r>
      <w:r>
        <w:rPr>
          <w:lang w:val="fr-CH"/>
        </w:rPr>
        <w:t xml:space="preserve"> La moyenne des temps de chute 202</w:t>
      </w:r>
      <w:r w:rsidR="008E2DC0">
        <w:rPr>
          <w:lang w:val="fr-CH"/>
        </w:rPr>
        <w:t>3</w:t>
      </w:r>
      <w:r>
        <w:rPr>
          <w:lang w:val="fr-CH"/>
        </w:rPr>
        <w:t xml:space="preserve"> est de </w:t>
      </w:r>
      <w:r w:rsidR="00241F30">
        <w:rPr>
          <w:lang w:val="fr-CH"/>
        </w:rPr>
        <w:t>3</w:t>
      </w:r>
      <w:r w:rsidR="008E2DC0">
        <w:rPr>
          <w:lang w:val="fr-CH"/>
        </w:rPr>
        <w:t>70</w:t>
      </w:r>
      <w:r>
        <w:rPr>
          <w:lang w:val="fr-CH"/>
        </w:rPr>
        <w:t xml:space="preserve"> s. Elle </w:t>
      </w:r>
      <w:r w:rsidR="001E62B0">
        <w:rPr>
          <w:lang w:val="fr-CH"/>
        </w:rPr>
        <w:t xml:space="preserve">est </w:t>
      </w:r>
      <w:r>
        <w:rPr>
          <w:lang w:val="fr-CH"/>
        </w:rPr>
        <w:t>de 3</w:t>
      </w:r>
      <w:r w:rsidR="008E2DC0">
        <w:rPr>
          <w:lang w:val="fr-CH"/>
        </w:rPr>
        <w:t>38</w:t>
      </w:r>
      <w:r>
        <w:rPr>
          <w:lang w:val="fr-CH"/>
        </w:rPr>
        <w:t xml:space="preserve"> s en moyenne sur cinq ans.</w:t>
      </w:r>
    </w:p>
    <w:p w14:paraId="70800BEB" w14:textId="77777777" w:rsidR="00A95BB3" w:rsidRDefault="00A95BB3" w:rsidP="00A95BB3">
      <w:pPr>
        <w:pStyle w:val="02Textnormal"/>
        <w:rPr>
          <w:lang w:val="fr-CH"/>
        </w:rPr>
      </w:pPr>
    </w:p>
    <w:p w14:paraId="14C2C907" w14:textId="77777777" w:rsidR="00E07886" w:rsidRDefault="00E07886" w:rsidP="00A95BB3">
      <w:pPr>
        <w:pStyle w:val="02Textnormal"/>
        <w:rPr>
          <w:lang w:val="fr-CH"/>
        </w:rPr>
      </w:pPr>
    </w:p>
    <w:p w14:paraId="7B5625F0" w14:textId="77777777" w:rsidR="00A95BB3" w:rsidRPr="00171477" w:rsidRDefault="00A95BB3" w:rsidP="00A95BB3">
      <w:pPr>
        <w:pStyle w:val="02Textnormal"/>
        <w:rPr>
          <w:b/>
          <w:lang w:val="fr-CH"/>
        </w:rPr>
      </w:pPr>
      <w:r w:rsidRPr="00171477">
        <w:rPr>
          <w:b/>
          <w:lang w:val="fr-CH"/>
        </w:rPr>
        <w:lastRenderedPageBreak/>
        <w:t>Analyses de laboratoire</w:t>
      </w:r>
    </w:p>
    <w:p w14:paraId="32FA53DC" w14:textId="463022EC" w:rsidR="00A95BB3" w:rsidRPr="003E25DC" w:rsidRDefault="00A95BB3" w:rsidP="00A95BB3">
      <w:pPr>
        <w:pStyle w:val="02Textnormal"/>
        <w:rPr>
          <w:lang w:val="fr-CH"/>
        </w:rPr>
      </w:pPr>
      <w:r w:rsidRPr="003E25DC">
        <w:rPr>
          <w:lang w:val="fr-CH"/>
        </w:rPr>
        <w:t xml:space="preserve">Les teneurs en gluten humide (à 0 minutes) varient cette année entre </w:t>
      </w:r>
      <w:r w:rsidR="003E25DC" w:rsidRPr="003E25DC">
        <w:rPr>
          <w:lang w:val="fr-CH"/>
        </w:rPr>
        <w:t xml:space="preserve">22.2% et 31.3% (2022 : </w:t>
      </w:r>
      <w:r w:rsidR="005802F5" w:rsidRPr="003E25DC">
        <w:rPr>
          <w:lang w:val="fr-CH"/>
        </w:rPr>
        <w:t>22.2</w:t>
      </w:r>
      <w:r w:rsidRPr="003E25DC">
        <w:rPr>
          <w:lang w:val="fr-CH"/>
        </w:rPr>
        <w:t xml:space="preserve">% et </w:t>
      </w:r>
      <w:r w:rsidR="005802F5" w:rsidRPr="003E25DC">
        <w:rPr>
          <w:lang w:val="fr-CH"/>
        </w:rPr>
        <w:t>36.1</w:t>
      </w:r>
      <w:r w:rsidRPr="003E25DC">
        <w:rPr>
          <w:lang w:val="fr-CH"/>
        </w:rPr>
        <w:t xml:space="preserve">%). La moyenne se situe à </w:t>
      </w:r>
      <w:r w:rsidR="003E25DC" w:rsidRPr="003E25DC">
        <w:rPr>
          <w:lang w:val="fr-CH"/>
        </w:rPr>
        <w:t>28.0%</w:t>
      </w:r>
      <w:r w:rsidRPr="003E25DC">
        <w:rPr>
          <w:lang w:val="fr-CH"/>
        </w:rPr>
        <w:t xml:space="preserve">. Elle est ainsi inférieure de </w:t>
      </w:r>
      <w:r w:rsidR="003E25DC" w:rsidRPr="003E25DC">
        <w:rPr>
          <w:lang w:val="fr-CH"/>
        </w:rPr>
        <w:t>0</w:t>
      </w:r>
      <w:r w:rsidR="005802F5" w:rsidRPr="003E25DC">
        <w:rPr>
          <w:lang w:val="fr-CH"/>
        </w:rPr>
        <w:t>.7</w:t>
      </w:r>
      <w:r w:rsidRPr="003E25DC">
        <w:rPr>
          <w:lang w:val="fr-CH"/>
        </w:rPr>
        <w:t xml:space="preserve"> unités à celle de 202</w:t>
      </w:r>
      <w:r w:rsidR="003E25DC" w:rsidRPr="003E25DC">
        <w:rPr>
          <w:lang w:val="fr-CH"/>
        </w:rPr>
        <w:t>2</w:t>
      </w:r>
      <w:r w:rsidRPr="003E25DC">
        <w:rPr>
          <w:lang w:val="fr-CH"/>
        </w:rPr>
        <w:t xml:space="preserve"> et de </w:t>
      </w:r>
      <w:r w:rsidR="003E25DC" w:rsidRPr="003E25DC">
        <w:rPr>
          <w:lang w:val="fr-CH"/>
        </w:rPr>
        <w:t>1.3</w:t>
      </w:r>
      <w:r w:rsidRPr="003E25DC">
        <w:rPr>
          <w:lang w:val="fr-CH"/>
        </w:rPr>
        <w:t xml:space="preserve"> unités à la moyenne </w:t>
      </w:r>
      <w:r w:rsidR="005802F5" w:rsidRPr="003E25DC">
        <w:rPr>
          <w:lang w:val="fr-CH"/>
        </w:rPr>
        <w:t>sur</w:t>
      </w:r>
      <w:r w:rsidRPr="003E25DC">
        <w:rPr>
          <w:lang w:val="fr-CH"/>
        </w:rPr>
        <w:t xml:space="preserve"> cinq </w:t>
      </w:r>
      <w:r w:rsidR="005802F5" w:rsidRPr="003E25DC">
        <w:rPr>
          <w:lang w:val="fr-CH"/>
        </w:rPr>
        <w:t>ans</w:t>
      </w:r>
      <w:r w:rsidRPr="003E25DC">
        <w:rPr>
          <w:lang w:val="fr-CH"/>
        </w:rPr>
        <w:t xml:space="preserve">. </w:t>
      </w:r>
      <w:proofErr w:type="spellStart"/>
      <w:r w:rsidRPr="003E25DC">
        <w:rPr>
          <w:lang w:val="fr-CH"/>
        </w:rPr>
        <w:t>Runal</w:t>
      </w:r>
      <w:proofErr w:type="spellEnd"/>
      <w:r w:rsidRPr="003E25DC">
        <w:rPr>
          <w:lang w:val="fr-CH"/>
        </w:rPr>
        <w:t xml:space="preserve"> (</w:t>
      </w:r>
      <w:r w:rsidR="003E25DC" w:rsidRPr="003E25DC">
        <w:rPr>
          <w:lang w:val="fr-CH"/>
        </w:rPr>
        <w:t>31.3</w:t>
      </w:r>
      <w:r w:rsidRPr="003E25DC">
        <w:rPr>
          <w:lang w:val="fr-CH"/>
        </w:rPr>
        <w:t xml:space="preserve">%) présente la moyenne la plus élevée, </w:t>
      </w:r>
      <w:r w:rsidR="003E25DC" w:rsidRPr="003E25DC">
        <w:rPr>
          <w:lang w:val="fr-CH"/>
        </w:rPr>
        <w:t>Forel</w:t>
      </w:r>
      <w:r w:rsidRPr="003E25DC">
        <w:rPr>
          <w:lang w:val="fr-CH"/>
        </w:rPr>
        <w:t xml:space="preserve"> (</w:t>
      </w:r>
      <w:r w:rsidR="003E25DC" w:rsidRPr="003E25DC">
        <w:rPr>
          <w:lang w:val="fr-CH"/>
        </w:rPr>
        <w:t>24.4</w:t>
      </w:r>
      <w:r w:rsidRPr="003E25DC">
        <w:rPr>
          <w:lang w:val="fr-CH"/>
        </w:rPr>
        <w:t>%) la plus faible.</w:t>
      </w:r>
    </w:p>
    <w:p w14:paraId="486FF983" w14:textId="77777777" w:rsidR="00A95BB3" w:rsidRPr="00970743" w:rsidRDefault="00A95BB3" w:rsidP="00A95BB3">
      <w:pPr>
        <w:pStyle w:val="02Textnormal"/>
        <w:rPr>
          <w:lang w:val="fr-CH"/>
        </w:rPr>
      </w:pPr>
      <w:r w:rsidRPr="00970743">
        <w:rPr>
          <w:lang w:val="fr-CH"/>
        </w:rPr>
        <w:t>Les différences entre les indices de gonflement à 0 et 30 minutes donnent une indication sur l’activité des protéases (enzymes dégradants les protéines). Ceux-ci se situent dans un cadre normal et l’activité des protéases peut être qualifiée d’équilibrée.</w:t>
      </w:r>
    </w:p>
    <w:p w14:paraId="0AC3E139" w14:textId="0FCF353A" w:rsidR="00A95BB3" w:rsidRPr="003E4671" w:rsidRDefault="00A95BB3" w:rsidP="00A95BB3">
      <w:pPr>
        <w:pStyle w:val="02Textnormal"/>
        <w:spacing w:after="120"/>
        <w:rPr>
          <w:highlight w:val="yellow"/>
          <w:lang w:val="fr-CH"/>
        </w:rPr>
      </w:pPr>
      <w:r w:rsidRPr="00970743">
        <w:rPr>
          <w:lang w:val="fr-CH"/>
        </w:rPr>
        <w:t xml:space="preserve">Les farines disposent d’une capacité d’absorption en eau </w:t>
      </w:r>
      <w:r w:rsidR="00102AB5" w:rsidRPr="00970743">
        <w:rPr>
          <w:lang w:val="fr-CH"/>
        </w:rPr>
        <w:t xml:space="preserve">modérée </w:t>
      </w:r>
      <w:r w:rsidRPr="00970743">
        <w:rPr>
          <w:lang w:val="fr-CH"/>
        </w:rPr>
        <w:t>avec une moyenne de 5</w:t>
      </w:r>
      <w:r w:rsidR="00102AB5" w:rsidRPr="00970743">
        <w:rPr>
          <w:lang w:val="fr-CH"/>
        </w:rPr>
        <w:t>8</w:t>
      </w:r>
      <w:r w:rsidRPr="00970743">
        <w:rPr>
          <w:lang w:val="fr-CH"/>
        </w:rPr>
        <w:t>.</w:t>
      </w:r>
      <w:r w:rsidR="00970743" w:rsidRPr="00970743">
        <w:rPr>
          <w:lang w:val="fr-CH"/>
        </w:rPr>
        <w:t>8</w:t>
      </w:r>
      <w:r w:rsidRPr="00970743">
        <w:rPr>
          <w:lang w:val="fr-CH"/>
        </w:rPr>
        <w:t xml:space="preserve">%. Les pâtes présentent une résistance au pétrissage </w:t>
      </w:r>
      <w:r w:rsidR="00970743" w:rsidRPr="00970743">
        <w:rPr>
          <w:lang w:val="fr-CH"/>
        </w:rPr>
        <w:t>inférieure</w:t>
      </w:r>
      <w:r w:rsidRPr="00970743">
        <w:rPr>
          <w:lang w:val="fr-CH"/>
        </w:rPr>
        <w:t xml:space="preserve"> à la moyenne </w:t>
      </w:r>
      <w:r w:rsidR="00102AB5" w:rsidRPr="00970743">
        <w:rPr>
          <w:lang w:val="fr-CH"/>
        </w:rPr>
        <w:t>sur cinq ans</w:t>
      </w:r>
      <w:r w:rsidRPr="00A845D5">
        <w:rPr>
          <w:lang w:val="fr-CH"/>
        </w:rPr>
        <w:t xml:space="preserve">. L’affaiblissement de la pâte durant </w:t>
      </w:r>
      <w:r w:rsidRPr="00B0580F">
        <w:rPr>
          <w:lang w:val="fr-CH"/>
        </w:rPr>
        <w:t xml:space="preserve">le pétrissage est </w:t>
      </w:r>
      <w:r w:rsidR="00A845D5" w:rsidRPr="00B0580F">
        <w:rPr>
          <w:lang w:val="fr-CH"/>
        </w:rPr>
        <w:t>inférieur</w:t>
      </w:r>
      <w:r w:rsidRPr="00B0580F">
        <w:rPr>
          <w:lang w:val="fr-CH"/>
        </w:rPr>
        <w:t xml:space="preserve">. Autrement dit, les pâtes réagissent </w:t>
      </w:r>
      <w:r w:rsidR="00A845D5" w:rsidRPr="00B0580F">
        <w:rPr>
          <w:lang w:val="fr-CH"/>
        </w:rPr>
        <w:t>moins</w:t>
      </w:r>
      <w:r w:rsidRPr="00B0580F">
        <w:rPr>
          <w:lang w:val="fr-CH"/>
        </w:rPr>
        <w:t xml:space="preserve"> sensiblement à un pétrissage excessif. Les surfaces d’</w:t>
      </w:r>
      <w:proofErr w:type="spellStart"/>
      <w:r w:rsidRPr="00B0580F">
        <w:rPr>
          <w:lang w:val="fr-CH"/>
        </w:rPr>
        <w:t>extensogramme</w:t>
      </w:r>
      <w:proofErr w:type="spellEnd"/>
      <w:r w:rsidRPr="00B0580F">
        <w:rPr>
          <w:lang w:val="fr-CH"/>
        </w:rPr>
        <w:t xml:space="preserve"> restent élevées avec 15</w:t>
      </w:r>
      <w:r w:rsidR="00B0580F" w:rsidRPr="00B0580F">
        <w:rPr>
          <w:lang w:val="fr-CH"/>
        </w:rPr>
        <w:t>1</w:t>
      </w:r>
      <w:r w:rsidRPr="00B0580F">
        <w:rPr>
          <w:lang w:val="fr-CH"/>
        </w:rPr>
        <w:t> cm</w:t>
      </w:r>
      <w:r w:rsidRPr="00B0580F">
        <w:rPr>
          <w:vertAlign w:val="superscript"/>
          <w:lang w:val="fr-CH"/>
        </w:rPr>
        <w:t>2</w:t>
      </w:r>
      <w:r w:rsidRPr="00B0580F">
        <w:rPr>
          <w:lang w:val="fr-CH"/>
        </w:rPr>
        <w:t xml:space="preserve"> en moyenne. Les valeurs obtenues pour le ratio (DW5 / DB) mettent en évidence une structure du gluten </w:t>
      </w:r>
      <w:r w:rsidR="00B0580F" w:rsidRPr="00B0580F">
        <w:rPr>
          <w:lang w:val="fr-CH"/>
        </w:rPr>
        <w:t>comparable à</w:t>
      </w:r>
      <w:r w:rsidRPr="00B0580F">
        <w:rPr>
          <w:lang w:val="fr-CH"/>
        </w:rPr>
        <w:t xml:space="preserve"> celle de la récolte 202</w:t>
      </w:r>
      <w:r w:rsidR="00B0580F" w:rsidRPr="00B0580F">
        <w:rPr>
          <w:lang w:val="fr-CH"/>
        </w:rPr>
        <w:t>2</w:t>
      </w:r>
      <w:r w:rsidRPr="00B0580F">
        <w:rPr>
          <w:lang w:val="fr-CH"/>
        </w:rPr>
        <w:t xml:space="preserve"> et à la moyenne </w:t>
      </w:r>
      <w:r w:rsidR="00102AB5" w:rsidRPr="00B0580F">
        <w:rPr>
          <w:lang w:val="fr-CH"/>
        </w:rPr>
        <w:t>sur cinq ans</w:t>
      </w:r>
      <w:r w:rsidRPr="00B0580F">
        <w:rPr>
          <w:lang w:val="fr-CH"/>
        </w:rPr>
        <w:t>. Les viscosités maximales (gélatinisation maximale) à l’</w:t>
      </w:r>
      <w:proofErr w:type="spellStart"/>
      <w:r w:rsidRPr="00B0580F">
        <w:rPr>
          <w:lang w:val="fr-CH"/>
        </w:rPr>
        <w:t>amylogramme</w:t>
      </w:r>
      <w:proofErr w:type="spellEnd"/>
      <w:r w:rsidRPr="00B0580F">
        <w:rPr>
          <w:lang w:val="fr-CH"/>
        </w:rPr>
        <w:t xml:space="preserve"> </w:t>
      </w:r>
      <w:r w:rsidR="000B4843" w:rsidRPr="00B0580F">
        <w:rPr>
          <w:lang w:val="fr-CH"/>
        </w:rPr>
        <w:t>restent</w:t>
      </w:r>
      <w:r w:rsidR="00102AB5" w:rsidRPr="00B0580F">
        <w:rPr>
          <w:lang w:val="fr-CH"/>
        </w:rPr>
        <w:t xml:space="preserve"> élevées</w:t>
      </w:r>
      <w:r w:rsidRPr="00B0580F">
        <w:rPr>
          <w:lang w:val="fr-CH"/>
        </w:rPr>
        <w:t>. La moyenne 202</w:t>
      </w:r>
      <w:r w:rsidR="000B4843" w:rsidRPr="00B0580F">
        <w:rPr>
          <w:lang w:val="fr-CH"/>
        </w:rPr>
        <w:t>3</w:t>
      </w:r>
      <w:r w:rsidRPr="00B0580F">
        <w:rPr>
          <w:lang w:val="fr-CH"/>
        </w:rPr>
        <w:t xml:space="preserve"> se situe</w:t>
      </w:r>
      <w:r w:rsidRPr="000B4843">
        <w:rPr>
          <w:lang w:val="fr-CH"/>
        </w:rPr>
        <w:t xml:space="preserve"> à </w:t>
      </w:r>
      <w:r w:rsidR="00102AB5" w:rsidRPr="000B4843">
        <w:rPr>
          <w:lang w:val="fr-CH"/>
        </w:rPr>
        <w:t>1</w:t>
      </w:r>
      <w:r w:rsidR="000B4843" w:rsidRPr="000B4843">
        <w:rPr>
          <w:lang w:val="fr-CH"/>
        </w:rPr>
        <w:t>572</w:t>
      </w:r>
      <w:r w:rsidRPr="000B4843">
        <w:rPr>
          <w:lang w:val="fr-CH"/>
        </w:rPr>
        <w:t xml:space="preserve"> UA et est ainsi </w:t>
      </w:r>
      <w:r w:rsidR="000B4843" w:rsidRPr="000B4843">
        <w:rPr>
          <w:lang w:val="fr-CH"/>
        </w:rPr>
        <w:t>nettement supérieure</w:t>
      </w:r>
      <w:r w:rsidRPr="000B4843">
        <w:rPr>
          <w:lang w:val="fr-CH"/>
        </w:rPr>
        <w:t xml:space="preserve"> à la moyenne </w:t>
      </w:r>
      <w:r w:rsidR="00102AB5" w:rsidRPr="000B4843">
        <w:rPr>
          <w:lang w:val="fr-CH"/>
        </w:rPr>
        <w:t>sur cinq ans (</w:t>
      </w:r>
      <w:r w:rsidR="000B4843" w:rsidRPr="000B4843">
        <w:rPr>
          <w:lang w:val="fr-CH"/>
        </w:rPr>
        <w:t>1039</w:t>
      </w:r>
      <w:r w:rsidR="00E07886">
        <w:rPr>
          <w:lang w:val="fr-CH"/>
        </w:rPr>
        <w:t> </w:t>
      </w:r>
      <w:r w:rsidR="00102AB5" w:rsidRPr="000B4843">
        <w:rPr>
          <w:lang w:val="fr-CH"/>
        </w:rPr>
        <w:t>UA)</w:t>
      </w:r>
      <w:r w:rsidRPr="000B4843">
        <w:rPr>
          <w:lang w:val="fr-CH"/>
        </w:rPr>
        <w:t xml:space="preserve">. Les températures de gélatinisation sont également </w:t>
      </w:r>
      <w:r w:rsidR="000B4843" w:rsidRPr="000B4843">
        <w:rPr>
          <w:lang w:val="fr-CH"/>
        </w:rPr>
        <w:t>supérieures</w:t>
      </w:r>
      <w:r w:rsidRPr="000B4843">
        <w:rPr>
          <w:lang w:val="fr-CH"/>
        </w:rPr>
        <w:t xml:space="preserve"> à la moyenne </w:t>
      </w:r>
      <w:r w:rsidR="00102AB5" w:rsidRPr="000B4843">
        <w:rPr>
          <w:lang w:val="fr-CH"/>
        </w:rPr>
        <w:t>sur cinq ans</w:t>
      </w:r>
      <w:r w:rsidRPr="000B4843">
        <w:rPr>
          <w:lang w:val="fr-CH"/>
        </w:rPr>
        <w:t xml:space="preserve">. Ces résultats indiquent une activité plus </w:t>
      </w:r>
      <w:r w:rsidR="000B4843" w:rsidRPr="000B4843">
        <w:rPr>
          <w:lang w:val="fr-CH"/>
        </w:rPr>
        <w:t>faible</w:t>
      </w:r>
      <w:r w:rsidRPr="000B4843">
        <w:rPr>
          <w:lang w:val="fr-CH"/>
        </w:rPr>
        <w:t xml:space="preserve"> des amylases.</w:t>
      </w:r>
    </w:p>
    <w:p w14:paraId="17A3F7E4" w14:textId="77777777" w:rsidR="00A95BB3" w:rsidRPr="003E4671" w:rsidRDefault="00A95BB3" w:rsidP="00A95BB3">
      <w:pPr>
        <w:pStyle w:val="02Textnormal"/>
        <w:spacing w:after="120"/>
        <w:rPr>
          <w:highlight w:val="yellow"/>
          <w:lang w:val="fr-CH"/>
        </w:rPr>
      </w:pPr>
    </w:p>
    <w:p w14:paraId="08699171" w14:textId="77777777" w:rsidR="00A95BB3" w:rsidRPr="00B0580F" w:rsidRDefault="00A95BB3" w:rsidP="00A95BB3">
      <w:pPr>
        <w:pStyle w:val="02TextohneAbstand"/>
        <w:rPr>
          <w:b/>
          <w:lang w:val="fr-CH"/>
        </w:rPr>
      </w:pPr>
      <w:r w:rsidRPr="00B0580F">
        <w:rPr>
          <w:b/>
          <w:lang w:val="fr-CH"/>
        </w:rPr>
        <w:t xml:space="preserve">Tests de panification </w:t>
      </w:r>
    </w:p>
    <w:p w14:paraId="54FD4496" w14:textId="7CEAFDA5" w:rsidR="00A95BB3" w:rsidRDefault="00A95BB3" w:rsidP="00A95BB3">
      <w:pPr>
        <w:pStyle w:val="02Textnormal"/>
        <w:rPr>
          <w:lang w:val="fr-CH"/>
        </w:rPr>
      </w:pPr>
      <w:r w:rsidRPr="00B0580F">
        <w:rPr>
          <w:lang w:val="fr-CH"/>
        </w:rPr>
        <w:t xml:space="preserve">Avec </w:t>
      </w:r>
      <w:r w:rsidR="00B0580F" w:rsidRPr="00B0580F">
        <w:rPr>
          <w:lang w:val="fr-CH"/>
        </w:rPr>
        <w:t xml:space="preserve">3298 </w:t>
      </w:r>
      <w:r w:rsidR="00EC2A01">
        <w:rPr>
          <w:lang w:val="fr-CH"/>
        </w:rPr>
        <w:t>m</w:t>
      </w:r>
      <w:r w:rsidR="00B0580F" w:rsidRPr="00B0580F">
        <w:rPr>
          <w:lang w:val="fr-CH"/>
        </w:rPr>
        <w:t>l</w:t>
      </w:r>
      <w:r w:rsidRPr="00B0580F">
        <w:rPr>
          <w:lang w:val="fr-CH"/>
        </w:rPr>
        <w:t>, la moyenne 202</w:t>
      </w:r>
      <w:r w:rsidR="00B0580F" w:rsidRPr="00B0580F">
        <w:rPr>
          <w:lang w:val="fr-CH"/>
        </w:rPr>
        <w:t>3</w:t>
      </w:r>
      <w:r w:rsidRPr="00B0580F">
        <w:rPr>
          <w:lang w:val="fr-CH"/>
        </w:rPr>
        <w:t xml:space="preserve"> est </w:t>
      </w:r>
      <w:r w:rsidR="00B0580F" w:rsidRPr="00B0580F">
        <w:rPr>
          <w:lang w:val="fr-CH"/>
        </w:rPr>
        <w:t>supérieure</w:t>
      </w:r>
      <w:r w:rsidRPr="00B0580F">
        <w:rPr>
          <w:lang w:val="fr-CH"/>
        </w:rPr>
        <w:t xml:space="preserve"> de </w:t>
      </w:r>
      <w:r w:rsidR="00B0580F" w:rsidRPr="00B0580F">
        <w:rPr>
          <w:lang w:val="fr-CH"/>
        </w:rPr>
        <w:t>104</w:t>
      </w:r>
      <w:r w:rsidRPr="00B0580F">
        <w:rPr>
          <w:lang w:val="fr-CH"/>
        </w:rPr>
        <w:t xml:space="preserve"> unités à celle de 202</w:t>
      </w:r>
      <w:r w:rsidR="00B0580F" w:rsidRPr="00B0580F">
        <w:rPr>
          <w:lang w:val="fr-CH"/>
        </w:rPr>
        <w:t>2</w:t>
      </w:r>
      <w:r w:rsidRPr="00B0580F">
        <w:rPr>
          <w:lang w:val="fr-CH"/>
        </w:rPr>
        <w:t xml:space="preserve"> </w:t>
      </w:r>
      <w:r w:rsidR="00B0580F" w:rsidRPr="00B0580F">
        <w:rPr>
          <w:lang w:val="fr-CH"/>
        </w:rPr>
        <w:t>mais inférieure de 202</w:t>
      </w:r>
      <w:r w:rsidRPr="00B0580F">
        <w:rPr>
          <w:lang w:val="fr-CH"/>
        </w:rPr>
        <w:t xml:space="preserve"> unités à la moyenne </w:t>
      </w:r>
      <w:r w:rsidR="00102AB5" w:rsidRPr="00B0580F">
        <w:rPr>
          <w:lang w:val="fr-CH"/>
        </w:rPr>
        <w:t>sur cinq ans</w:t>
      </w:r>
      <w:r w:rsidRPr="00B0580F">
        <w:rPr>
          <w:lang w:val="fr-CH"/>
        </w:rPr>
        <w:t xml:space="preserve">. </w:t>
      </w:r>
      <w:r w:rsidR="00102AB5" w:rsidRPr="00B0580F">
        <w:rPr>
          <w:lang w:val="fr-CH"/>
        </w:rPr>
        <w:t xml:space="preserve">Les différences entre les variétés sont faibles, avec des résultats </w:t>
      </w:r>
      <w:r w:rsidR="0018548A" w:rsidRPr="00B0580F">
        <w:rPr>
          <w:lang w:val="fr-CH"/>
        </w:rPr>
        <w:t>qui varient</w:t>
      </w:r>
      <w:r w:rsidR="00102AB5" w:rsidRPr="00B0580F">
        <w:rPr>
          <w:lang w:val="fr-CH"/>
        </w:rPr>
        <w:t xml:space="preserve"> entre 3</w:t>
      </w:r>
      <w:r w:rsidR="00B0580F" w:rsidRPr="00B0580F">
        <w:rPr>
          <w:lang w:val="fr-CH"/>
        </w:rPr>
        <w:t>093</w:t>
      </w:r>
      <w:r w:rsidR="0079523D">
        <w:rPr>
          <w:lang w:val="fr-CH"/>
        </w:rPr>
        <w:t> </w:t>
      </w:r>
      <w:r w:rsidR="00102AB5" w:rsidRPr="00B0580F">
        <w:rPr>
          <w:lang w:val="fr-CH"/>
        </w:rPr>
        <w:t>ml et 3</w:t>
      </w:r>
      <w:r w:rsidR="00B0580F" w:rsidRPr="00B0580F">
        <w:rPr>
          <w:lang w:val="fr-CH"/>
        </w:rPr>
        <w:t>468</w:t>
      </w:r>
      <w:r w:rsidR="00102AB5" w:rsidRPr="00B0580F">
        <w:rPr>
          <w:lang w:val="fr-CH"/>
        </w:rPr>
        <w:t xml:space="preserve"> ml</w:t>
      </w:r>
      <w:r w:rsidRPr="00B0580F">
        <w:rPr>
          <w:lang w:val="fr-CH"/>
        </w:rPr>
        <w:t>.</w:t>
      </w:r>
    </w:p>
    <w:p w14:paraId="5243B5CD" w14:textId="77777777" w:rsidR="00790DB2" w:rsidRDefault="00790DB2" w:rsidP="00BB7A11">
      <w:pPr>
        <w:pStyle w:val="02TextohneAbstand"/>
        <w:rPr>
          <w:lang w:val="fr-CH"/>
        </w:rPr>
      </w:pPr>
    </w:p>
    <w:p w14:paraId="4208887A" w14:textId="0FCFA3AB" w:rsidR="00DD03A6" w:rsidRPr="00790DB2" w:rsidRDefault="00790DB2" w:rsidP="00BB7A11">
      <w:pPr>
        <w:pStyle w:val="02TextohneAbstand"/>
        <w:rPr>
          <w:lang w:val="fr-CH"/>
        </w:rPr>
      </w:pPr>
      <w:r w:rsidRPr="00790DB2">
        <w:rPr>
          <w:lang w:val="fr-CH"/>
        </w:rPr>
        <w:t>Les résultats de qualité de la récolte de blé 20</w:t>
      </w:r>
      <w:r>
        <w:rPr>
          <w:lang w:val="fr-CH"/>
        </w:rPr>
        <w:t>2</w:t>
      </w:r>
      <w:r w:rsidR="003E4671">
        <w:rPr>
          <w:lang w:val="fr-CH"/>
        </w:rPr>
        <w:t>3</w:t>
      </w:r>
      <w:r w:rsidRPr="00790DB2">
        <w:rPr>
          <w:lang w:val="fr-CH"/>
        </w:rPr>
        <w:t xml:space="preserve"> seront présentés lors de la Journée qualité du blé de swiss granum, le </w:t>
      </w:r>
      <w:r>
        <w:rPr>
          <w:lang w:val="fr-CH"/>
        </w:rPr>
        <w:t>2</w:t>
      </w:r>
      <w:r w:rsidR="00E07886">
        <w:rPr>
          <w:lang w:val="fr-CH"/>
        </w:rPr>
        <w:t>1</w:t>
      </w:r>
      <w:r w:rsidRPr="00790DB2">
        <w:rPr>
          <w:lang w:val="fr-CH"/>
        </w:rPr>
        <w:t xml:space="preserve"> novembre 20</w:t>
      </w:r>
      <w:r>
        <w:rPr>
          <w:lang w:val="fr-CH"/>
        </w:rPr>
        <w:t>2</w:t>
      </w:r>
      <w:r w:rsidR="003E4671">
        <w:rPr>
          <w:lang w:val="fr-CH"/>
        </w:rPr>
        <w:t>3</w:t>
      </w:r>
      <w:r w:rsidRPr="00790DB2">
        <w:rPr>
          <w:lang w:val="fr-CH"/>
        </w:rPr>
        <w:t xml:space="preserve"> à Berne.</w:t>
      </w:r>
    </w:p>
    <w:p w14:paraId="222EB505" w14:textId="77777777" w:rsidR="00790DB2" w:rsidRPr="00790DB2" w:rsidRDefault="00790DB2" w:rsidP="00790DB2">
      <w:pPr>
        <w:pStyle w:val="02Textnormal"/>
        <w:rPr>
          <w:lang w:val="fr-CH"/>
        </w:rPr>
      </w:pPr>
    </w:p>
    <w:p w14:paraId="637C73C2" w14:textId="77777777" w:rsidR="000F16A9" w:rsidRPr="005C7493" w:rsidRDefault="000F16A9" w:rsidP="000F16A9">
      <w:pPr>
        <w:pStyle w:val="01Untertitel"/>
        <w:rPr>
          <w:lang w:val="fr-CH"/>
        </w:rPr>
      </w:pPr>
      <w:r w:rsidRPr="005C7493">
        <w:rPr>
          <w:lang w:val="fr-CH"/>
        </w:rPr>
        <w:t>Téléchargement</w:t>
      </w:r>
    </w:p>
    <w:p w14:paraId="3871D5A2" w14:textId="77777777" w:rsidR="000F16A9" w:rsidRPr="005C7493" w:rsidRDefault="000F16A9" w:rsidP="000F16A9">
      <w:pPr>
        <w:pStyle w:val="02Textnormal"/>
        <w:tabs>
          <w:tab w:val="left" w:pos="737"/>
        </w:tabs>
        <w:spacing w:after="0" w:line="200" w:lineRule="exact"/>
        <w:rPr>
          <w:lang w:val="fr-CH"/>
        </w:rPr>
      </w:pPr>
      <w:r w:rsidRPr="005C7493">
        <w:rPr>
          <w:lang w:val="fr-CH"/>
        </w:rPr>
        <w:t xml:space="preserve">Le document et les résultats détaillés sont disponibles sous forme électronique sur </w:t>
      </w:r>
      <w:hyperlink r:id="rId14" w:history="1">
        <w:r w:rsidRPr="005C7493">
          <w:rPr>
            <w:lang w:val="fr-CH"/>
          </w:rPr>
          <w:t>www.swissgranum.ch</w:t>
        </w:r>
      </w:hyperlink>
      <w:r w:rsidRPr="005C7493">
        <w:rPr>
          <w:lang w:val="fr-CH"/>
        </w:rPr>
        <w:t>.</w:t>
      </w:r>
    </w:p>
    <w:p w14:paraId="6C6E6E44" w14:textId="77777777" w:rsidR="00EC2B77" w:rsidRPr="00A95BB3" w:rsidRDefault="00EC2B77" w:rsidP="00EC2B77">
      <w:pPr>
        <w:pStyle w:val="02Textnormal"/>
        <w:rPr>
          <w:lang w:val="fr-CH"/>
        </w:rPr>
      </w:pPr>
    </w:p>
    <w:p w14:paraId="6389161F" w14:textId="77777777" w:rsidR="004B3D4F" w:rsidRPr="00A95BB3" w:rsidRDefault="004B3D4F" w:rsidP="00EC2B77">
      <w:pPr>
        <w:pStyle w:val="01Untertitel"/>
        <w:rPr>
          <w:lang w:val="fr-CH"/>
        </w:rPr>
        <w:sectPr w:rsidR="004B3D4F" w:rsidRPr="00A95BB3" w:rsidSect="00512B2B">
          <w:type w:val="continuous"/>
          <w:pgSz w:w="11906" w:h="16838" w:code="9"/>
          <w:pgMar w:top="1355" w:right="1134" w:bottom="1684" w:left="1134" w:header="397" w:footer="533" w:gutter="0"/>
          <w:cols w:space="708"/>
          <w:formProt w:val="0"/>
          <w:docGrid w:linePitch="360"/>
        </w:sectPr>
      </w:pPr>
    </w:p>
    <w:p w14:paraId="6AA9C12F" w14:textId="77777777" w:rsidR="00A95BB3" w:rsidRPr="005773F4" w:rsidRDefault="00A95BB3" w:rsidP="00A95BB3">
      <w:pPr>
        <w:pStyle w:val="01Untertitel"/>
        <w:tabs>
          <w:tab w:val="clear" w:pos="284"/>
          <w:tab w:val="clear" w:pos="567"/>
        </w:tabs>
        <w:rPr>
          <w:lang w:val="fr-CH"/>
        </w:rPr>
      </w:pPr>
      <w:bookmarkStart w:id="3" w:name="SB1_1"/>
      <w:r w:rsidRPr="005773F4">
        <w:rPr>
          <w:lang w:val="fr-CH"/>
        </w:rPr>
        <w:t>Contacts</w:t>
      </w:r>
    </w:p>
    <w:bookmarkEnd w:id="3"/>
    <w:p w14:paraId="724D4E34" w14:textId="77777777" w:rsidR="000F16A9" w:rsidRPr="00EC2A01" w:rsidRDefault="000F16A9" w:rsidP="000F16A9">
      <w:pPr>
        <w:pStyle w:val="02TextohneAbstand"/>
        <w:tabs>
          <w:tab w:val="clear" w:pos="284"/>
          <w:tab w:val="clear" w:pos="567"/>
        </w:tabs>
        <w:rPr>
          <w:lang w:val="fr-CH"/>
        </w:rPr>
      </w:pPr>
      <w:r>
        <w:fldChar w:fldCharType="begin">
          <w:ffData>
            <w:name w:val="SB1_1"/>
            <w:enabled/>
            <w:calcOnExit w:val="0"/>
            <w:textInput>
              <w:default w:val="Thomas Weisflog, swiss granum"/>
            </w:textInput>
          </w:ffData>
        </w:fldChar>
      </w:r>
      <w:r w:rsidRPr="00EC2A01">
        <w:rPr>
          <w:lang w:val="fr-CH"/>
        </w:rPr>
        <w:instrText xml:space="preserve"> FORMTEXT </w:instrText>
      </w:r>
      <w:r>
        <w:fldChar w:fldCharType="separate"/>
      </w:r>
      <w:r w:rsidRPr="00EC2A01">
        <w:rPr>
          <w:noProof/>
          <w:lang w:val="fr-CH"/>
        </w:rPr>
        <w:t>Thomas Weisflog, swiss granum</w:t>
      </w:r>
      <w:r>
        <w:fldChar w:fldCharType="end"/>
      </w:r>
    </w:p>
    <w:p w14:paraId="1ABE10B0" w14:textId="77777777" w:rsidR="000F16A9" w:rsidRPr="00EC2A01" w:rsidRDefault="000F16A9" w:rsidP="000F16A9">
      <w:pPr>
        <w:pStyle w:val="02TextohneAbstand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  <w:rPr>
          <w:lang w:val="fr-CH"/>
        </w:rPr>
      </w:pPr>
      <w:r>
        <w:fldChar w:fldCharType="begin">
          <w:ffData>
            <w:name w:val=""/>
            <w:enabled/>
            <w:calcOnExit w:val="0"/>
            <w:textInput>
              <w:default w:val="Téléphone"/>
            </w:textInput>
          </w:ffData>
        </w:fldChar>
      </w:r>
      <w:r w:rsidRPr="00EC2A01">
        <w:rPr>
          <w:lang w:val="fr-CH"/>
        </w:rPr>
        <w:instrText xml:space="preserve"> FORMTEXT </w:instrText>
      </w:r>
      <w:r>
        <w:fldChar w:fldCharType="separate"/>
      </w:r>
      <w:r w:rsidRPr="00EC2A01">
        <w:rPr>
          <w:noProof/>
          <w:lang w:val="fr-CH"/>
        </w:rPr>
        <w:t>Téléphone</w:t>
      </w:r>
      <w:r>
        <w:fldChar w:fldCharType="end"/>
      </w:r>
      <w:r w:rsidRPr="00EC2A01">
        <w:rPr>
          <w:lang w:val="fr-CH"/>
        </w:rPr>
        <w:tab/>
      </w:r>
      <w:r>
        <w:fldChar w:fldCharType="begin">
          <w:ffData>
            <w:name w:val="SB1_2"/>
            <w:enabled/>
            <w:calcOnExit w:val="0"/>
            <w:textInput>
              <w:default w:val="031 385 72 77"/>
            </w:textInput>
          </w:ffData>
        </w:fldChar>
      </w:r>
      <w:bookmarkStart w:id="4" w:name="SB1_2"/>
      <w:r w:rsidRPr="00EC2A01">
        <w:rPr>
          <w:lang w:val="fr-CH"/>
        </w:rPr>
        <w:instrText xml:space="preserve"> FORMTEXT </w:instrText>
      </w:r>
      <w:r>
        <w:fldChar w:fldCharType="separate"/>
      </w:r>
      <w:r w:rsidRPr="00EC2A01">
        <w:rPr>
          <w:noProof/>
          <w:lang w:val="fr-CH"/>
        </w:rPr>
        <w:t>031 385 72 77</w:t>
      </w:r>
      <w:r>
        <w:fldChar w:fldCharType="end"/>
      </w:r>
      <w:bookmarkEnd w:id="4"/>
    </w:p>
    <w:p w14:paraId="0892E3B7" w14:textId="77777777" w:rsidR="000F16A9" w:rsidRPr="006E6423" w:rsidRDefault="000F16A9" w:rsidP="000F16A9">
      <w:pPr>
        <w:pStyle w:val="02Textnormal"/>
        <w:tabs>
          <w:tab w:val="clear" w:pos="284"/>
          <w:tab w:val="clear" w:pos="567"/>
          <w:tab w:val="clear" w:pos="851"/>
          <w:tab w:val="left" w:pos="1021"/>
          <w:tab w:val="left" w:pos="1191"/>
          <w:tab w:val="left" w:pos="1361"/>
          <w:tab w:val="left" w:pos="1531"/>
          <w:tab w:val="left" w:pos="1701"/>
        </w:tabs>
      </w:pPr>
      <w: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Pr="006E6423">
        <w:instrText xml:space="preserve"> FORMTEXT </w:instrText>
      </w:r>
      <w:r>
        <w:fldChar w:fldCharType="separate"/>
      </w:r>
      <w:r w:rsidRPr="006E6423">
        <w:rPr>
          <w:noProof/>
        </w:rPr>
        <w:t>E-Mail</w:t>
      </w:r>
      <w:r>
        <w:fldChar w:fldCharType="end"/>
      </w:r>
      <w:r w:rsidRPr="006E6423">
        <w:tab/>
      </w:r>
      <w:r>
        <w:fldChar w:fldCharType="begin">
          <w:ffData>
            <w:name w:val="SB1_3"/>
            <w:enabled/>
            <w:calcOnExit w:val="0"/>
            <w:textInput>
              <w:default w:val="weisflog@swissgranum.ch"/>
            </w:textInput>
          </w:ffData>
        </w:fldChar>
      </w:r>
      <w:bookmarkStart w:id="5" w:name="SB1_3"/>
      <w:r w:rsidRPr="006E6423">
        <w:instrText xml:space="preserve"> FORMTEXT </w:instrText>
      </w:r>
      <w:r>
        <w:fldChar w:fldCharType="separate"/>
      </w:r>
      <w:r w:rsidRPr="006E6423">
        <w:rPr>
          <w:noProof/>
        </w:rPr>
        <w:t>weisflog@swissgranum.ch</w:t>
      </w:r>
      <w:r>
        <w:fldChar w:fldCharType="end"/>
      </w:r>
      <w:bookmarkEnd w:id="5"/>
    </w:p>
    <w:p w14:paraId="0636AAAB" w14:textId="77777777" w:rsidR="000F16A9" w:rsidRPr="006E6423" w:rsidRDefault="000F16A9" w:rsidP="000F16A9">
      <w:pPr>
        <w:pStyle w:val="02Textnormal"/>
        <w:tabs>
          <w:tab w:val="clear" w:pos="284"/>
          <w:tab w:val="clear" w:pos="567"/>
          <w:tab w:val="clear" w:pos="851"/>
          <w:tab w:val="left" w:pos="1134"/>
          <w:tab w:val="left" w:pos="1191"/>
          <w:tab w:val="left" w:pos="1361"/>
          <w:tab w:val="left" w:pos="1531"/>
          <w:tab w:val="left" w:pos="1701"/>
          <w:tab w:val="left" w:pos="4962"/>
          <w:tab w:val="left" w:pos="6096"/>
        </w:tabs>
        <w:spacing w:line="240" w:lineRule="auto"/>
        <w:rPr>
          <w:b/>
        </w:rPr>
      </w:pPr>
    </w:p>
    <w:p w14:paraId="7A3E04A9" w14:textId="24E62D73" w:rsidR="000F16A9" w:rsidRPr="006E6423" w:rsidRDefault="0018548A" w:rsidP="000F16A9">
      <w:pPr>
        <w:pStyle w:val="02TextohneAbstand"/>
        <w:tabs>
          <w:tab w:val="clear" w:pos="284"/>
          <w:tab w:val="clear" w:pos="567"/>
        </w:tabs>
      </w:pPr>
      <w:r>
        <w:fldChar w:fldCharType="begin">
          <w:ffData>
            <w:name w:val=""/>
            <w:enabled/>
            <w:calcOnExit w:val="0"/>
            <w:textInput>
              <w:default w:val="Stephanie Bräunlich, Agroscop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Stephanie Bräunlich, Agroscope</w:t>
      </w:r>
      <w:r>
        <w:fldChar w:fldCharType="end"/>
      </w:r>
    </w:p>
    <w:p w14:paraId="3845BD7B" w14:textId="633A88A5" w:rsidR="000F16A9" w:rsidRPr="00224520" w:rsidRDefault="000F16A9" w:rsidP="000F16A9">
      <w:pPr>
        <w:pStyle w:val="02TextohneAbstand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  <w:rPr>
          <w:lang w:val="fr-CH"/>
        </w:rPr>
      </w:pPr>
      <w:r>
        <w:fldChar w:fldCharType="begin">
          <w:ffData>
            <w:name w:val=""/>
            <w:enabled/>
            <w:calcOnExit w:val="0"/>
            <w:textInput>
              <w:default w:val="Téléphone"/>
            </w:textInput>
          </w:ffData>
        </w:fldChar>
      </w:r>
      <w:r w:rsidRPr="00224520">
        <w:rPr>
          <w:lang w:val="fr-CH"/>
        </w:rPr>
        <w:instrText xml:space="preserve"> FORMTEXT </w:instrText>
      </w:r>
      <w:r>
        <w:fldChar w:fldCharType="separate"/>
      </w:r>
      <w:r w:rsidRPr="00224520">
        <w:rPr>
          <w:noProof/>
          <w:lang w:val="fr-CH"/>
        </w:rPr>
        <w:t>Téléphone</w:t>
      </w:r>
      <w:r>
        <w:fldChar w:fldCharType="end"/>
      </w:r>
      <w:r w:rsidRPr="00224520">
        <w:rPr>
          <w:lang w:val="fr-CH"/>
        </w:rPr>
        <w:tab/>
      </w:r>
      <w:r w:rsidR="0018548A">
        <w:fldChar w:fldCharType="begin">
          <w:ffData>
            <w:name w:val=""/>
            <w:enabled/>
            <w:calcOnExit w:val="0"/>
            <w:textInput>
              <w:default w:val="058 465 99 76"/>
            </w:textInput>
          </w:ffData>
        </w:fldChar>
      </w:r>
      <w:r w:rsidR="0018548A" w:rsidRPr="006E6423">
        <w:rPr>
          <w:lang w:val="fr-CH"/>
        </w:rPr>
        <w:instrText xml:space="preserve"> FORMTEXT </w:instrText>
      </w:r>
      <w:r w:rsidR="0018548A">
        <w:fldChar w:fldCharType="separate"/>
      </w:r>
      <w:r w:rsidR="0018548A" w:rsidRPr="006E6423">
        <w:rPr>
          <w:noProof/>
          <w:lang w:val="fr-CH"/>
        </w:rPr>
        <w:t>058 465 99 76</w:t>
      </w:r>
      <w:r w:rsidR="0018548A">
        <w:fldChar w:fldCharType="end"/>
      </w:r>
    </w:p>
    <w:p w14:paraId="6682FBB6" w14:textId="59A3D840" w:rsidR="000F16A9" w:rsidRPr="00224520" w:rsidRDefault="000F16A9" w:rsidP="000F16A9">
      <w:pPr>
        <w:pStyle w:val="02Textnormal"/>
        <w:tabs>
          <w:tab w:val="clear" w:pos="284"/>
          <w:tab w:val="clear" w:pos="567"/>
          <w:tab w:val="clear" w:pos="851"/>
          <w:tab w:val="left" w:pos="1021"/>
          <w:tab w:val="left" w:pos="1191"/>
          <w:tab w:val="left" w:pos="1361"/>
          <w:tab w:val="left" w:pos="1531"/>
          <w:tab w:val="left" w:pos="1701"/>
        </w:tabs>
        <w:rPr>
          <w:lang w:val="fr-CH"/>
        </w:rPr>
      </w:pPr>
      <w:r w:rsidRPr="00877E48"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Pr="00224520">
        <w:rPr>
          <w:lang w:val="fr-CH"/>
        </w:rPr>
        <w:instrText xml:space="preserve"> FORMTEXT </w:instrText>
      </w:r>
      <w:r w:rsidRPr="00877E48">
        <w:fldChar w:fldCharType="separate"/>
      </w:r>
      <w:r w:rsidRPr="00224520">
        <w:rPr>
          <w:noProof/>
          <w:lang w:val="fr-CH"/>
        </w:rPr>
        <w:t>E-Mail</w:t>
      </w:r>
      <w:r w:rsidRPr="00877E48">
        <w:fldChar w:fldCharType="end"/>
      </w:r>
      <w:r w:rsidRPr="00224520">
        <w:rPr>
          <w:lang w:val="fr-CH"/>
        </w:rPr>
        <w:tab/>
      </w:r>
      <w:r w:rsidR="0018548A">
        <w:fldChar w:fldCharType="begin">
          <w:ffData>
            <w:name w:val=""/>
            <w:enabled/>
            <w:calcOnExit w:val="0"/>
            <w:textInput>
              <w:default w:val="stephanie.braeunlich@agroscope.admin.ch"/>
            </w:textInput>
          </w:ffData>
        </w:fldChar>
      </w:r>
      <w:r w:rsidR="0018548A" w:rsidRPr="0018548A">
        <w:rPr>
          <w:lang w:val="fr-CH"/>
        </w:rPr>
        <w:instrText xml:space="preserve"> FORMTEXT </w:instrText>
      </w:r>
      <w:r w:rsidR="0018548A">
        <w:fldChar w:fldCharType="separate"/>
      </w:r>
      <w:r w:rsidR="0018548A" w:rsidRPr="0018548A">
        <w:rPr>
          <w:noProof/>
          <w:lang w:val="fr-CH"/>
        </w:rPr>
        <w:t>stephanie.braeunlich@agroscope.admin.ch</w:t>
      </w:r>
      <w:r w:rsidR="0018548A">
        <w:fldChar w:fldCharType="end"/>
      </w:r>
    </w:p>
    <w:p w14:paraId="49FF61C3" w14:textId="77777777" w:rsidR="000F16A9" w:rsidRPr="00224520" w:rsidRDefault="000F16A9" w:rsidP="000F16A9">
      <w:pPr>
        <w:pStyle w:val="02Textnormal"/>
        <w:tabs>
          <w:tab w:val="clear" w:pos="284"/>
          <w:tab w:val="clear" w:pos="567"/>
          <w:tab w:val="clear" w:pos="851"/>
          <w:tab w:val="left" w:pos="1134"/>
          <w:tab w:val="left" w:pos="1191"/>
          <w:tab w:val="left" w:pos="1361"/>
          <w:tab w:val="left" w:pos="1531"/>
          <w:tab w:val="left" w:pos="1701"/>
          <w:tab w:val="left" w:pos="4962"/>
          <w:tab w:val="left" w:pos="6096"/>
        </w:tabs>
        <w:spacing w:line="240" w:lineRule="auto"/>
        <w:rPr>
          <w:b/>
          <w:lang w:val="fr-CH"/>
        </w:rPr>
      </w:pPr>
    </w:p>
    <w:p w14:paraId="65565E37" w14:textId="77777777" w:rsidR="000F16A9" w:rsidRPr="00224520" w:rsidRDefault="000F16A9" w:rsidP="000F16A9">
      <w:pPr>
        <w:pStyle w:val="02TextohneAbstand"/>
        <w:tabs>
          <w:tab w:val="clear" w:pos="284"/>
          <w:tab w:val="clear" w:pos="567"/>
        </w:tabs>
        <w:rPr>
          <w:lang w:val="fr-CH"/>
        </w:rPr>
      </w:pPr>
      <w:r>
        <w:fldChar w:fldCharType="begin">
          <w:ffData>
            <w:name w:val=""/>
            <w:enabled/>
            <w:calcOnExit w:val="0"/>
            <w:textInput>
              <w:default w:val="Sébastien Knecht, Richemont"/>
            </w:textInput>
          </w:ffData>
        </w:fldChar>
      </w:r>
      <w:r w:rsidRPr="00224520">
        <w:rPr>
          <w:lang w:val="fr-CH"/>
        </w:rPr>
        <w:instrText xml:space="preserve"> FORMTEXT </w:instrText>
      </w:r>
      <w:r>
        <w:fldChar w:fldCharType="separate"/>
      </w:r>
      <w:r w:rsidRPr="00224520">
        <w:rPr>
          <w:noProof/>
          <w:lang w:val="fr-CH"/>
        </w:rPr>
        <w:t>Sébastien Knecht, Richemont</w:t>
      </w:r>
      <w:r>
        <w:fldChar w:fldCharType="end"/>
      </w:r>
    </w:p>
    <w:p w14:paraId="3D693ECB" w14:textId="77777777" w:rsidR="000F16A9" w:rsidRPr="00224520" w:rsidRDefault="000F16A9" w:rsidP="000F16A9">
      <w:pPr>
        <w:pStyle w:val="02TextohneAbstand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  <w:rPr>
          <w:lang w:val="fr-CH"/>
        </w:rPr>
      </w:pPr>
      <w:r>
        <w:fldChar w:fldCharType="begin">
          <w:ffData>
            <w:name w:val=""/>
            <w:enabled/>
            <w:calcOnExit w:val="0"/>
            <w:textInput>
              <w:default w:val="Téléphone"/>
            </w:textInput>
          </w:ffData>
        </w:fldChar>
      </w:r>
      <w:r w:rsidRPr="00224520">
        <w:rPr>
          <w:lang w:val="fr-CH"/>
        </w:rPr>
        <w:instrText xml:space="preserve"> FORMTEXT </w:instrText>
      </w:r>
      <w:r>
        <w:fldChar w:fldCharType="separate"/>
      </w:r>
      <w:r w:rsidRPr="00224520">
        <w:rPr>
          <w:noProof/>
          <w:lang w:val="fr-CH"/>
        </w:rPr>
        <w:t>Téléphone</w:t>
      </w:r>
      <w:r>
        <w:fldChar w:fldCharType="end"/>
      </w:r>
      <w:r w:rsidRPr="00224520">
        <w:rPr>
          <w:lang w:val="fr-CH"/>
        </w:rPr>
        <w:tab/>
      </w:r>
      <w:r>
        <w:fldChar w:fldCharType="begin">
          <w:ffData>
            <w:name w:val=""/>
            <w:enabled/>
            <w:calcOnExit w:val="0"/>
            <w:textInput>
              <w:default w:val="024 552 00 88"/>
            </w:textInput>
          </w:ffData>
        </w:fldChar>
      </w:r>
      <w:r w:rsidRPr="00224520">
        <w:rPr>
          <w:lang w:val="fr-CH"/>
        </w:rPr>
        <w:instrText xml:space="preserve"> FORMTEXT </w:instrText>
      </w:r>
      <w:r>
        <w:fldChar w:fldCharType="separate"/>
      </w:r>
      <w:r w:rsidRPr="00224520">
        <w:rPr>
          <w:noProof/>
          <w:lang w:val="fr-CH"/>
        </w:rPr>
        <w:t>024 552 00 88</w:t>
      </w:r>
      <w:r>
        <w:fldChar w:fldCharType="end"/>
      </w:r>
    </w:p>
    <w:p w14:paraId="099AD149" w14:textId="77777777" w:rsidR="000F16A9" w:rsidRPr="00224520" w:rsidRDefault="000F16A9" w:rsidP="000F16A9">
      <w:pPr>
        <w:pStyle w:val="02Textnormal"/>
        <w:tabs>
          <w:tab w:val="clear" w:pos="284"/>
          <w:tab w:val="clear" w:pos="567"/>
          <w:tab w:val="clear" w:pos="851"/>
          <w:tab w:val="left" w:pos="1021"/>
          <w:tab w:val="left" w:pos="1191"/>
          <w:tab w:val="left" w:pos="1361"/>
          <w:tab w:val="left" w:pos="1531"/>
          <w:tab w:val="left" w:pos="1701"/>
        </w:tabs>
        <w:rPr>
          <w:lang w:val="fr-CH"/>
        </w:rPr>
      </w:pPr>
      <w:r w:rsidRPr="00877E48"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Pr="00224520">
        <w:rPr>
          <w:lang w:val="fr-CH"/>
        </w:rPr>
        <w:instrText xml:space="preserve"> FORMTEXT </w:instrText>
      </w:r>
      <w:r w:rsidRPr="00877E48">
        <w:fldChar w:fldCharType="separate"/>
      </w:r>
      <w:r w:rsidRPr="00224520">
        <w:rPr>
          <w:noProof/>
          <w:lang w:val="fr-CH"/>
        </w:rPr>
        <w:t>E-Mail</w:t>
      </w:r>
      <w:r w:rsidRPr="00877E48">
        <w:fldChar w:fldCharType="end"/>
      </w:r>
      <w:r w:rsidRPr="00224520">
        <w:rPr>
          <w:lang w:val="fr-CH"/>
        </w:rPr>
        <w:tab/>
      </w:r>
      <w:r>
        <w:fldChar w:fldCharType="begin">
          <w:ffData>
            <w:name w:val=""/>
            <w:enabled/>
            <w:calcOnExit w:val="0"/>
            <w:textInput>
              <w:default w:val="knecht@richemont.swiss"/>
            </w:textInput>
          </w:ffData>
        </w:fldChar>
      </w:r>
      <w:r w:rsidRPr="00224520">
        <w:rPr>
          <w:lang w:val="fr-CH"/>
        </w:rPr>
        <w:instrText xml:space="preserve"> FORMTEXT </w:instrText>
      </w:r>
      <w:r>
        <w:fldChar w:fldCharType="separate"/>
      </w:r>
      <w:r w:rsidRPr="00224520">
        <w:rPr>
          <w:noProof/>
          <w:lang w:val="fr-CH"/>
        </w:rPr>
        <w:t>knecht@richemont.swiss</w:t>
      </w:r>
      <w:r>
        <w:fldChar w:fldCharType="end"/>
      </w:r>
    </w:p>
    <w:p w14:paraId="4FBB9964" w14:textId="07C70734" w:rsidR="00EC2B77" w:rsidRDefault="00EC2B77" w:rsidP="0038673B">
      <w:pPr>
        <w:pStyle w:val="02TextohneAbstand"/>
        <w:tabs>
          <w:tab w:val="clear" w:pos="284"/>
          <w:tab w:val="clear" w:pos="567"/>
        </w:tabs>
      </w:pPr>
    </w:p>
    <w:p w14:paraId="6AF87A9A" w14:textId="6E5DBE74" w:rsidR="00EC2B77" w:rsidRDefault="00EC2B77" w:rsidP="00DE2EB7">
      <w:pPr>
        <w:pStyle w:val="02TextohneAbstand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</w:pPr>
    </w:p>
    <w:p w14:paraId="598447A7" w14:textId="763FF90A" w:rsidR="00F61F64" w:rsidRDefault="00EC2B77" w:rsidP="00CF1FC8">
      <w:pPr>
        <w:pStyle w:val="02Textnormal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</w:pPr>
      <w:r>
        <w:tab/>
      </w:r>
    </w:p>
    <w:sectPr w:rsidR="00F61F64" w:rsidSect="00512B2B">
      <w:type w:val="continuous"/>
      <w:pgSz w:w="11906" w:h="16838" w:code="9"/>
      <w:pgMar w:top="1355" w:right="1134" w:bottom="1684" w:left="1134" w:header="39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A62B" w14:textId="77777777" w:rsidR="0038673B" w:rsidRDefault="0038673B" w:rsidP="00FC34F4">
      <w:pPr>
        <w:spacing w:after="0" w:line="240" w:lineRule="auto"/>
      </w:pPr>
      <w:r>
        <w:separator/>
      </w:r>
    </w:p>
  </w:endnote>
  <w:endnote w:type="continuationSeparator" w:id="0">
    <w:p w14:paraId="5881D116" w14:textId="77777777" w:rsidR="0038673B" w:rsidRDefault="0038673B" w:rsidP="00FC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448D" w14:textId="77777777" w:rsidR="00F536D6" w:rsidRDefault="00F536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AFB8" w14:textId="77777777" w:rsidR="008258D2" w:rsidRPr="00211B22" w:rsidRDefault="008258D2" w:rsidP="00211B22">
    <w:pPr>
      <w:pStyle w:val="99fusszeile"/>
      <w:rPr>
        <w:lang w:val="de-DE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5E7EA7F1" wp14:editId="3BFDAFE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19640" cy="0"/>
              <wp:effectExtent l="0" t="0" r="14605" b="19050"/>
              <wp:wrapNone/>
              <wp:docPr id="1" name="sg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D8C952" id="sg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lang w:val="de-DE"/>
      </w:rPr>
      <w:fldChar w:fldCharType="begin"/>
    </w:r>
    <w:r>
      <w:rPr>
        <w:lang w:val="de-DE"/>
      </w:rPr>
      <w:instrText xml:space="preserve"> PAGE  \* Arabic  \* MERGEFORMAT </w:instrText>
    </w:r>
    <w:r>
      <w:rPr>
        <w:lang w:val="de-DE"/>
      </w:rPr>
      <w:fldChar w:fldCharType="separate"/>
    </w:r>
    <w:r w:rsidR="003F57BF">
      <w:rPr>
        <w:noProof/>
        <w:lang w:val="de-DE"/>
      </w:rPr>
      <w:t>2</w:t>
    </w:r>
    <w:r>
      <w:rPr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tblpY="15423"/>
      <w:tblW w:w="9639" w:type="dxa"/>
      <w:tblLayout w:type="fixed"/>
      <w:tblLook w:val="04A0" w:firstRow="1" w:lastRow="0" w:firstColumn="1" w:lastColumn="0" w:noHBand="0" w:noVBand="1"/>
    </w:tblPr>
    <w:tblGrid>
      <w:gridCol w:w="9639"/>
    </w:tblGrid>
    <w:tr w:rsidR="00512B2B" w:rsidRPr="00512B2B" w14:paraId="5CCA0E96" w14:textId="77777777" w:rsidTr="00EA376D">
      <w:trPr>
        <w:cantSplit/>
        <w:trHeight w:hRule="exact" w:val="1021"/>
      </w:trPr>
      <w:tc>
        <w:tcPr>
          <w:tcW w:w="9639" w:type="dxa"/>
        </w:tcPr>
        <w:p w14:paraId="539A2D56" w14:textId="77777777" w:rsidR="00512B2B" w:rsidRPr="00512B2B" w:rsidRDefault="00512B2B" w:rsidP="00512B2B">
          <w:pPr>
            <w:pStyle w:val="00Logozusatz"/>
            <w:rPr>
              <w:lang w:val="de-DE"/>
            </w:rPr>
          </w:pPr>
          <w:bookmarkStart w:id="2" w:name="partnerlogo"/>
        </w:p>
      </w:tc>
    </w:tr>
    <w:bookmarkEnd w:id="2"/>
  </w:tbl>
  <w:p w14:paraId="4E9E823C" w14:textId="77777777" w:rsidR="00512B2B" w:rsidRDefault="00512B2B" w:rsidP="00512B2B">
    <w:pPr>
      <w:pStyle w:val="00Logozusatz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A61D" w14:textId="77777777" w:rsidR="0038673B" w:rsidRDefault="0038673B" w:rsidP="00D12087">
      <w:pPr>
        <w:pStyle w:val="02TextohneAbstand"/>
      </w:pPr>
    </w:p>
  </w:footnote>
  <w:footnote w:type="continuationSeparator" w:id="0">
    <w:p w14:paraId="408F67D1" w14:textId="77777777" w:rsidR="0038673B" w:rsidRDefault="0038673B" w:rsidP="000B096A">
      <w:pPr>
        <w:pStyle w:val="02TextohneAbstand"/>
      </w:pPr>
    </w:p>
  </w:footnote>
  <w:footnote w:type="continuationNotice" w:id="1">
    <w:p w14:paraId="71321AB9" w14:textId="77777777" w:rsidR="0038673B" w:rsidRDefault="0038673B" w:rsidP="000B096A">
      <w:pPr>
        <w:pStyle w:val="02TextohneAbstan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E81" w14:textId="1C58A67D" w:rsidR="00F536D6" w:rsidRDefault="00F536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7CCE" w14:textId="0FF7B7B8" w:rsidR="00F536D6" w:rsidRDefault="00F536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042C" w14:textId="07C7F041" w:rsidR="008258D2" w:rsidRDefault="008258D2" w:rsidP="0043111E">
    <w:pPr>
      <w:pStyle w:val="00Logozusatz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0E5110BA" wp14:editId="56FB55B5">
              <wp:simplePos x="0" y="0"/>
              <wp:positionH relativeFrom="page">
                <wp:posOffset>4679950</wp:posOffset>
              </wp:positionH>
              <wp:positionV relativeFrom="page">
                <wp:posOffset>569595</wp:posOffset>
              </wp:positionV>
              <wp:extent cx="2159640" cy="899640"/>
              <wp:effectExtent l="0" t="0" r="12065" b="0"/>
              <wp:wrapNone/>
              <wp:docPr id="17" name="sg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40" cy="899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0E9D02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swiss granum</w:t>
                          </w:r>
                        </w:p>
                        <w:p w14:paraId="77AA0A2C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Postfach 7957</w:t>
                          </w:r>
                        </w:p>
                        <w:p w14:paraId="51553FE1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3001 Bern</w:t>
                          </w:r>
                        </w:p>
                        <w:p w14:paraId="4E808B5B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Tel. +41 (0)31 385 72 72</w:t>
                          </w:r>
                        </w:p>
                        <w:p w14:paraId="346EFC20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Fax +41 (0)31 385 72 75</w:t>
                          </w:r>
                        </w:p>
                        <w:p w14:paraId="20CB17D7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info</w:t>
                          </w:r>
                          <w:r w:rsidRPr="0025664B">
                            <w:rPr>
                              <w:rFonts w:cs="Arial"/>
                              <w:lang w:val="fr-CH"/>
                            </w:rPr>
                            <w:t>@</w:t>
                          </w:r>
                          <w:r w:rsidRPr="0025664B">
                            <w:rPr>
                              <w:lang w:val="fr-CH"/>
                            </w:rPr>
                            <w:t>swissgranum.ch</w:t>
                          </w:r>
                        </w:p>
                        <w:p w14:paraId="2A5E6022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www.swissgranum.ch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110BA" id="_x0000_t202" coordsize="21600,21600" o:spt="202" path="m,l,21600r21600,l21600,xe">
              <v:stroke joinstyle="miter"/>
              <v:path gradientshapeok="t" o:connecttype="rect"/>
            </v:shapetype>
            <v:shape id="sg3" o:spid="_x0000_s1026" type="#_x0000_t202" style="position:absolute;margin-left:368.5pt;margin-top:44.85pt;width:170.0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" o:allowincell="f" filled="f" stroked="f">
              <v:textbox inset="0,0,0,0">
                <w:txbxContent>
                  <w:p w14:paraId="1C0E9D02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swiss granum</w:t>
                    </w:r>
                  </w:p>
                  <w:p w14:paraId="77AA0A2C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Postfach 7957</w:t>
                    </w:r>
                  </w:p>
                  <w:p w14:paraId="51553FE1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3001 Bern</w:t>
                    </w:r>
                  </w:p>
                  <w:p w14:paraId="4E808B5B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Tel. +41 (0)31 385 72 72</w:t>
                    </w:r>
                  </w:p>
                  <w:p w14:paraId="346EFC20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Fax +41 (0)31 385 72 75</w:t>
                    </w:r>
                  </w:p>
                  <w:p w14:paraId="20CB17D7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info</w:t>
                    </w:r>
                    <w:r w:rsidRPr="0025664B">
                      <w:rPr>
                        <w:rFonts w:cs="Arial"/>
                        <w:lang w:val="fr-CH"/>
                      </w:rPr>
                      <w:t>@</w:t>
                    </w:r>
                    <w:r w:rsidRPr="0025664B">
                      <w:rPr>
                        <w:lang w:val="fr-CH"/>
                      </w:rPr>
                      <w:t>swissgranum.ch</w:t>
                    </w:r>
                  </w:p>
                  <w:p w14:paraId="2A5E6022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www.swissgranum.ch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0313EC0E" wp14:editId="2E538CC2">
              <wp:simplePos x="0" y="0"/>
              <wp:positionH relativeFrom="page">
                <wp:posOffset>712470</wp:posOffset>
              </wp:positionH>
              <wp:positionV relativeFrom="page">
                <wp:posOffset>1179830</wp:posOffset>
              </wp:positionV>
              <wp:extent cx="3744000" cy="287640"/>
              <wp:effectExtent l="0" t="0" r="8890" b="0"/>
              <wp:wrapNone/>
              <wp:docPr id="307" name="sg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000" cy="28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C0594" w14:textId="77777777" w:rsidR="008258D2" w:rsidRDefault="008258D2" w:rsidP="0043111E">
                          <w:pPr>
                            <w:pStyle w:val="00Logozusatz"/>
                          </w:pPr>
                          <w:r>
                            <w:t>Schweizerische Branchenorganisation Getreide, Ölsaaten und Eiweisspflanzen</w:t>
                          </w:r>
                        </w:p>
                        <w:p w14:paraId="5E9ED9A7" w14:textId="77777777" w:rsidR="008258D2" w:rsidRPr="0025664B" w:rsidRDefault="008258D2" w:rsidP="0043111E">
                          <w:pPr>
                            <w:pStyle w:val="00Logozusatz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Organisation de la Branche Suisse des Céréales, Oléagineux et Protéagineux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13EC0E" id="sg4" o:spid="_x0000_s1027" type="#_x0000_t202" style="position:absolute;margin-left:56.1pt;margin-top:92.9pt;width:294.8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" o:allowincell="f" filled="f" stroked="f">
              <v:textbox inset="0,0,0,0">
                <w:txbxContent>
                  <w:p w14:paraId="29EC0594" w14:textId="77777777" w:rsidR="008258D2" w:rsidRDefault="008258D2" w:rsidP="0043111E">
                    <w:pPr>
                      <w:pStyle w:val="00Logozusatz"/>
                    </w:pPr>
                    <w:r>
                      <w:t>Schweizerische Branchenorganisation Getreide, Ölsaaten und Eiweisspflanzen</w:t>
                    </w:r>
                  </w:p>
                  <w:p w14:paraId="5E9ED9A7" w14:textId="77777777" w:rsidR="008258D2" w:rsidRPr="0025664B" w:rsidRDefault="008258D2" w:rsidP="0043111E">
                    <w:pPr>
                      <w:pStyle w:val="00Logozusatz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Organisation de la Branche Suisse des Céréales, Oléagineux et Protéagineux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564BC6BE" wp14:editId="341456D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19640" cy="0"/>
              <wp:effectExtent l="0" t="0" r="14605" b="19050"/>
              <wp:wrapNone/>
              <wp:docPr id="18" name="sg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CEC439" id="sg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0B536A11" wp14:editId="1A18D55C">
              <wp:simplePos x="0" y="0"/>
              <wp:positionH relativeFrom="page">
                <wp:posOffset>719455</wp:posOffset>
              </wp:positionH>
              <wp:positionV relativeFrom="page">
                <wp:posOffset>1530350</wp:posOffset>
              </wp:positionV>
              <wp:extent cx="6119640" cy="0"/>
              <wp:effectExtent l="0" t="0" r="14605" b="19050"/>
              <wp:wrapNone/>
              <wp:docPr id="16" name="sg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D815DF" id="sg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120.5pt" to="538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9264" behindDoc="0" locked="1" layoutInCell="0" allowOverlap="1" wp14:anchorId="45BDF354" wp14:editId="232CAD3E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8" name="sg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_s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0" allowOverlap="1" wp14:anchorId="03FEE132" wp14:editId="6411DB15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9" name="s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D35"/>
    <w:multiLevelType w:val="hybridMultilevel"/>
    <w:tmpl w:val="F9B89036"/>
    <w:lvl w:ilvl="0" w:tplc="46CEBD06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198D"/>
    <w:multiLevelType w:val="hybridMultilevel"/>
    <w:tmpl w:val="D452CDA6"/>
    <w:lvl w:ilvl="0" w:tplc="D7F2F92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5C4E"/>
    <w:multiLevelType w:val="multilevel"/>
    <w:tmpl w:val="3E800018"/>
    <w:numStyleLink w:val="SGListe"/>
  </w:abstractNum>
  <w:abstractNum w:abstractNumId="3" w15:restartNumberingAfterBreak="0">
    <w:nsid w:val="12160E2C"/>
    <w:multiLevelType w:val="hybridMultilevel"/>
    <w:tmpl w:val="4BC89578"/>
    <w:lvl w:ilvl="0" w:tplc="39561D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0433"/>
    <w:multiLevelType w:val="multilevel"/>
    <w:tmpl w:val="A4ACC5A6"/>
    <w:numStyleLink w:val="SGListe2"/>
  </w:abstractNum>
  <w:abstractNum w:abstractNumId="5" w15:restartNumberingAfterBreak="0">
    <w:nsid w:val="1530007F"/>
    <w:multiLevelType w:val="multilevel"/>
    <w:tmpl w:val="A4ACC5A6"/>
    <w:numStyleLink w:val="SGListe2"/>
  </w:abstractNum>
  <w:abstractNum w:abstractNumId="6" w15:restartNumberingAfterBreak="0">
    <w:nsid w:val="166E2366"/>
    <w:multiLevelType w:val="multilevel"/>
    <w:tmpl w:val="3E800018"/>
    <w:numStyleLink w:val="SGListe"/>
  </w:abstractNum>
  <w:abstractNum w:abstractNumId="7" w15:restartNumberingAfterBreak="0">
    <w:nsid w:val="1D382144"/>
    <w:multiLevelType w:val="multilevel"/>
    <w:tmpl w:val="5568DCA6"/>
    <w:numStyleLink w:val="SGListe3"/>
  </w:abstractNum>
  <w:abstractNum w:abstractNumId="8" w15:restartNumberingAfterBreak="0">
    <w:nsid w:val="220C4F59"/>
    <w:multiLevelType w:val="multilevel"/>
    <w:tmpl w:val="3E800018"/>
    <w:numStyleLink w:val="SGListe"/>
  </w:abstractNum>
  <w:abstractNum w:abstractNumId="9" w15:restartNumberingAfterBreak="0">
    <w:nsid w:val="24003FCF"/>
    <w:multiLevelType w:val="multilevel"/>
    <w:tmpl w:val="5568DCA6"/>
    <w:numStyleLink w:val="SGListe3"/>
  </w:abstractNum>
  <w:abstractNum w:abstractNumId="10" w15:restartNumberingAfterBreak="0">
    <w:nsid w:val="2F377CFF"/>
    <w:multiLevelType w:val="multilevel"/>
    <w:tmpl w:val="5568DCA6"/>
    <w:styleLink w:val="SGListe3"/>
    <w:lvl w:ilvl="0">
      <w:start w:val="1"/>
      <w:numFmt w:val="decimal"/>
      <w:pStyle w:val="04Nummerierung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firstLine="0"/>
      </w:pPr>
      <w:rPr>
        <w:rFonts w:hint="default"/>
      </w:rPr>
    </w:lvl>
  </w:abstractNum>
  <w:abstractNum w:abstractNumId="11" w15:restartNumberingAfterBreak="0">
    <w:nsid w:val="33881847"/>
    <w:multiLevelType w:val="multilevel"/>
    <w:tmpl w:val="A4ACC5A6"/>
    <w:styleLink w:val="SGListe2"/>
    <w:lvl w:ilvl="0">
      <w:start w:val="1"/>
      <w:numFmt w:val="lowerLetter"/>
      <w:pStyle w:val="03AuflistungBuchstabe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2" w15:restartNumberingAfterBreak="0">
    <w:nsid w:val="52DC1695"/>
    <w:multiLevelType w:val="multilevel"/>
    <w:tmpl w:val="3E800018"/>
    <w:numStyleLink w:val="SGListe"/>
  </w:abstractNum>
  <w:abstractNum w:abstractNumId="13" w15:restartNumberingAfterBreak="0">
    <w:nsid w:val="562641AD"/>
    <w:multiLevelType w:val="multilevel"/>
    <w:tmpl w:val="3E800018"/>
    <w:styleLink w:val="SGListe"/>
    <w:lvl w:ilvl="0">
      <w:start w:val="1"/>
      <w:numFmt w:val="bullet"/>
      <w:pStyle w:val="03Auflistung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pStyle w:val="03AuflistungmitEinzug"/>
      <w:lvlText w:val="–"/>
      <w:lvlJc w:val="left"/>
      <w:pPr>
        <w:tabs>
          <w:tab w:val="num" w:pos="851"/>
        </w:tabs>
        <w:ind w:left="851" w:hanging="283"/>
      </w:pPr>
      <w:rPr>
        <w:rFonts w:ascii="Calibri" w:hAnsi="Calibri"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4" w15:restartNumberingAfterBreak="0">
    <w:nsid w:val="581A2D9D"/>
    <w:multiLevelType w:val="multilevel"/>
    <w:tmpl w:val="A4ACC5A6"/>
    <w:numStyleLink w:val="SGListe2"/>
  </w:abstractNum>
  <w:abstractNum w:abstractNumId="15" w15:restartNumberingAfterBreak="0">
    <w:nsid w:val="6CC9270D"/>
    <w:multiLevelType w:val="multilevel"/>
    <w:tmpl w:val="3E800018"/>
    <w:numStyleLink w:val="SGListe"/>
  </w:abstractNum>
  <w:abstractNum w:abstractNumId="16" w15:restartNumberingAfterBreak="0">
    <w:nsid w:val="70CD4017"/>
    <w:multiLevelType w:val="hybridMultilevel"/>
    <w:tmpl w:val="61906A26"/>
    <w:lvl w:ilvl="0" w:tplc="9C1E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418090">
    <w:abstractNumId w:val="16"/>
  </w:num>
  <w:num w:numId="2" w16cid:durableId="1725981679">
    <w:abstractNumId w:val="0"/>
  </w:num>
  <w:num w:numId="3" w16cid:durableId="1219976067">
    <w:abstractNumId w:val="3"/>
  </w:num>
  <w:num w:numId="4" w16cid:durableId="2116634295">
    <w:abstractNumId w:val="13"/>
  </w:num>
  <w:num w:numId="5" w16cid:durableId="470485707">
    <w:abstractNumId w:val="13"/>
  </w:num>
  <w:num w:numId="6" w16cid:durableId="1375076984">
    <w:abstractNumId w:val="11"/>
  </w:num>
  <w:num w:numId="7" w16cid:durableId="18257737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0317805">
    <w:abstractNumId w:val="6"/>
  </w:num>
  <w:num w:numId="9" w16cid:durableId="551505808">
    <w:abstractNumId w:val="5"/>
  </w:num>
  <w:num w:numId="10" w16cid:durableId="2007316089">
    <w:abstractNumId w:val="8"/>
  </w:num>
  <w:num w:numId="11" w16cid:durableId="1277443659">
    <w:abstractNumId w:val="10"/>
  </w:num>
  <w:num w:numId="12" w16cid:durableId="4962696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222108">
    <w:abstractNumId w:val="1"/>
  </w:num>
  <w:num w:numId="14" w16cid:durableId="729112463">
    <w:abstractNumId w:val="15"/>
  </w:num>
  <w:num w:numId="15" w16cid:durableId="82996016">
    <w:abstractNumId w:val="12"/>
  </w:num>
  <w:num w:numId="16" w16cid:durableId="481847178">
    <w:abstractNumId w:val="14"/>
  </w:num>
  <w:num w:numId="17" w16cid:durableId="924340482">
    <w:abstractNumId w:val="7"/>
  </w:num>
  <w:num w:numId="18" w16cid:durableId="446776959">
    <w:abstractNumId w:val="2"/>
  </w:num>
  <w:num w:numId="19" w16cid:durableId="2055806249">
    <w:abstractNumId w:val="4"/>
  </w:num>
  <w:num w:numId="20" w16cid:durableId="1575117003">
    <w:abstractNumId w:val="9"/>
  </w:num>
  <w:num w:numId="21" w16cid:durableId="1572034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19681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styleLockTheme/>
  <w:styleLockQFSet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3B"/>
    <w:rsid w:val="000071FE"/>
    <w:rsid w:val="0000791A"/>
    <w:rsid w:val="00010772"/>
    <w:rsid w:val="000227A3"/>
    <w:rsid w:val="00037C6D"/>
    <w:rsid w:val="000415DD"/>
    <w:rsid w:val="00067595"/>
    <w:rsid w:val="000939E6"/>
    <w:rsid w:val="000B096A"/>
    <w:rsid w:val="000B4843"/>
    <w:rsid w:val="000F16A9"/>
    <w:rsid w:val="00102AB5"/>
    <w:rsid w:val="00106B13"/>
    <w:rsid w:val="00120A04"/>
    <w:rsid w:val="00132F25"/>
    <w:rsid w:val="001374CA"/>
    <w:rsid w:val="00147124"/>
    <w:rsid w:val="001578CF"/>
    <w:rsid w:val="00171477"/>
    <w:rsid w:val="00171AF0"/>
    <w:rsid w:val="0018548A"/>
    <w:rsid w:val="001A3866"/>
    <w:rsid w:val="001B51B6"/>
    <w:rsid w:val="001B5808"/>
    <w:rsid w:val="001D1D2C"/>
    <w:rsid w:val="001E62B0"/>
    <w:rsid w:val="001F3912"/>
    <w:rsid w:val="00211B22"/>
    <w:rsid w:val="00241F30"/>
    <w:rsid w:val="00244E16"/>
    <w:rsid w:val="00245659"/>
    <w:rsid w:val="00247FAF"/>
    <w:rsid w:val="00250FD3"/>
    <w:rsid w:val="0025664B"/>
    <w:rsid w:val="0025706D"/>
    <w:rsid w:val="00282011"/>
    <w:rsid w:val="002A5ACF"/>
    <w:rsid w:val="002B750C"/>
    <w:rsid w:val="002C6AA0"/>
    <w:rsid w:val="002D099C"/>
    <w:rsid w:val="00307738"/>
    <w:rsid w:val="003270CB"/>
    <w:rsid w:val="003327CD"/>
    <w:rsid w:val="0036570F"/>
    <w:rsid w:val="00375AE3"/>
    <w:rsid w:val="00386383"/>
    <w:rsid w:val="0038673B"/>
    <w:rsid w:val="003901E4"/>
    <w:rsid w:val="003D5C32"/>
    <w:rsid w:val="003D7EC7"/>
    <w:rsid w:val="003E25DC"/>
    <w:rsid w:val="003E4671"/>
    <w:rsid w:val="003F144C"/>
    <w:rsid w:val="003F57BF"/>
    <w:rsid w:val="003F5B0F"/>
    <w:rsid w:val="00404BD6"/>
    <w:rsid w:val="0043111E"/>
    <w:rsid w:val="004355A7"/>
    <w:rsid w:val="0044251C"/>
    <w:rsid w:val="00471773"/>
    <w:rsid w:val="004927E2"/>
    <w:rsid w:val="00497EC5"/>
    <w:rsid w:val="004A3044"/>
    <w:rsid w:val="004B3D4F"/>
    <w:rsid w:val="004D203C"/>
    <w:rsid w:val="004D6368"/>
    <w:rsid w:val="004D7FB1"/>
    <w:rsid w:val="00512B2B"/>
    <w:rsid w:val="0051396F"/>
    <w:rsid w:val="005368D9"/>
    <w:rsid w:val="0053751A"/>
    <w:rsid w:val="005400E7"/>
    <w:rsid w:val="00545C40"/>
    <w:rsid w:val="00555BD2"/>
    <w:rsid w:val="005773F4"/>
    <w:rsid w:val="005802F5"/>
    <w:rsid w:val="00587E0C"/>
    <w:rsid w:val="005935B3"/>
    <w:rsid w:val="005B6BCC"/>
    <w:rsid w:val="005D0CE5"/>
    <w:rsid w:val="005D6C2F"/>
    <w:rsid w:val="005F09F1"/>
    <w:rsid w:val="005F6962"/>
    <w:rsid w:val="00617713"/>
    <w:rsid w:val="006264F1"/>
    <w:rsid w:val="006833E7"/>
    <w:rsid w:val="00690DA9"/>
    <w:rsid w:val="006E6423"/>
    <w:rsid w:val="0071230E"/>
    <w:rsid w:val="00726BE8"/>
    <w:rsid w:val="00731981"/>
    <w:rsid w:val="00746FF3"/>
    <w:rsid w:val="00756FD0"/>
    <w:rsid w:val="00785333"/>
    <w:rsid w:val="00790DB2"/>
    <w:rsid w:val="0079523D"/>
    <w:rsid w:val="007A251F"/>
    <w:rsid w:val="007A6A61"/>
    <w:rsid w:val="007C4B02"/>
    <w:rsid w:val="007D2785"/>
    <w:rsid w:val="007D6555"/>
    <w:rsid w:val="007E03C8"/>
    <w:rsid w:val="007E6522"/>
    <w:rsid w:val="008064B4"/>
    <w:rsid w:val="008258D2"/>
    <w:rsid w:val="0083460A"/>
    <w:rsid w:val="00834822"/>
    <w:rsid w:val="00843E15"/>
    <w:rsid w:val="008450AB"/>
    <w:rsid w:val="0088757F"/>
    <w:rsid w:val="00896FA2"/>
    <w:rsid w:val="00897544"/>
    <w:rsid w:val="008B0037"/>
    <w:rsid w:val="008E2DC0"/>
    <w:rsid w:val="008E65D6"/>
    <w:rsid w:val="008F377E"/>
    <w:rsid w:val="00905898"/>
    <w:rsid w:val="00907CBE"/>
    <w:rsid w:val="00910F2D"/>
    <w:rsid w:val="00940E74"/>
    <w:rsid w:val="00970743"/>
    <w:rsid w:val="009718FD"/>
    <w:rsid w:val="0098407A"/>
    <w:rsid w:val="00993F8E"/>
    <w:rsid w:val="009D1291"/>
    <w:rsid w:val="009D1F31"/>
    <w:rsid w:val="009E3B07"/>
    <w:rsid w:val="009E59BF"/>
    <w:rsid w:val="009F45D9"/>
    <w:rsid w:val="00A246AF"/>
    <w:rsid w:val="00A32DA6"/>
    <w:rsid w:val="00A419B6"/>
    <w:rsid w:val="00A5472C"/>
    <w:rsid w:val="00A60D78"/>
    <w:rsid w:val="00A76DEB"/>
    <w:rsid w:val="00A80907"/>
    <w:rsid w:val="00A845D5"/>
    <w:rsid w:val="00A95BB3"/>
    <w:rsid w:val="00AA0E04"/>
    <w:rsid w:val="00AC599E"/>
    <w:rsid w:val="00AC70FD"/>
    <w:rsid w:val="00AE2744"/>
    <w:rsid w:val="00B00116"/>
    <w:rsid w:val="00B0580F"/>
    <w:rsid w:val="00B2511A"/>
    <w:rsid w:val="00B31AE3"/>
    <w:rsid w:val="00B66B02"/>
    <w:rsid w:val="00B67C97"/>
    <w:rsid w:val="00BA5AEB"/>
    <w:rsid w:val="00BB0A69"/>
    <w:rsid w:val="00BB2313"/>
    <w:rsid w:val="00BB66D1"/>
    <w:rsid w:val="00BB7A11"/>
    <w:rsid w:val="00BC21CC"/>
    <w:rsid w:val="00BC6422"/>
    <w:rsid w:val="00BD4E50"/>
    <w:rsid w:val="00C00983"/>
    <w:rsid w:val="00C013ED"/>
    <w:rsid w:val="00C3149D"/>
    <w:rsid w:val="00CC3E90"/>
    <w:rsid w:val="00CD1398"/>
    <w:rsid w:val="00CD29F5"/>
    <w:rsid w:val="00CD4ADE"/>
    <w:rsid w:val="00CF1EF8"/>
    <w:rsid w:val="00CF1FC8"/>
    <w:rsid w:val="00D05398"/>
    <w:rsid w:val="00D12087"/>
    <w:rsid w:val="00D27EDF"/>
    <w:rsid w:val="00D62913"/>
    <w:rsid w:val="00D67F44"/>
    <w:rsid w:val="00D778DA"/>
    <w:rsid w:val="00D92795"/>
    <w:rsid w:val="00DD03A6"/>
    <w:rsid w:val="00DD3DF4"/>
    <w:rsid w:val="00DE2EB7"/>
    <w:rsid w:val="00E05A75"/>
    <w:rsid w:val="00E07886"/>
    <w:rsid w:val="00E1759B"/>
    <w:rsid w:val="00E30860"/>
    <w:rsid w:val="00E325C1"/>
    <w:rsid w:val="00E37DDD"/>
    <w:rsid w:val="00E66A07"/>
    <w:rsid w:val="00E71626"/>
    <w:rsid w:val="00E867F3"/>
    <w:rsid w:val="00EC2A01"/>
    <w:rsid w:val="00EC2B77"/>
    <w:rsid w:val="00EF49FD"/>
    <w:rsid w:val="00F06C95"/>
    <w:rsid w:val="00F06F30"/>
    <w:rsid w:val="00F10A93"/>
    <w:rsid w:val="00F116EE"/>
    <w:rsid w:val="00F136DC"/>
    <w:rsid w:val="00F478C1"/>
    <w:rsid w:val="00F536D6"/>
    <w:rsid w:val="00F61F64"/>
    <w:rsid w:val="00F72EE8"/>
    <w:rsid w:val="00F7666D"/>
    <w:rsid w:val="00F870FC"/>
    <w:rsid w:val="00FC34F4"/>
    <w:rsid w:val="00FE2473"/>
    <w:rsid w:val="00FE5089"/>
    <w:rsid w:val="00FF0A71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F42B97"/>
  <w15:docId w15:val="{605E5DAA-CB59-4720-A553-9C99E069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927E2"/>
    <w:pPr>
      <w:tabs>
        <w:tab w:val="left" w:pos="284"/>
        <w:tab w:val="left" w:pos="567"/>
        <w:tab w:val="left" w:pos="851"/>
        <w:tab w:val="left" w:pos="3969"/>
      </w:tabs>
      <w:spacing w:after="60"/>
      <w:jc w:val="both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BoxTitel">
    <w:name w:val="05_Box_Titel"/>
    <w:basedOn w:val="02Textnormal"/>
    <w:next w:val="05BoxText"/>
    <w:qFormat/>
    <w:rsid w:val="00907CBE"/>
    <w:pPr>
      <w:tabs>
        <w:tab w:val="clear" w:pos="284"/>
        <w:tab w:val="clear" w:pos="567"/>
        <w:tab w:val="clear" w:pos="851"/>
        <w:tab w:val="clear" w:pos="3969"/>
      </w:tabs>
      <w:spacing w:after="0" w:line="200" w:lineRule="exact"/>
      <w:ind w:left="142" w:right="142"/>
    </w:pPr>
    <w:rPr>
      <w:b/>
      <w:sz w:val="16"/>
    </w:rPr>
  </w:style>
  <w:style w:type="paragraph" w:customStyle="1" w:styleId="02Textnormal">
    <w:name w:val="02_Text_normal"/>
    <w:basedOn w:val="Standard"/>
    <w:qFormat/>
    <w:rsid w:val="00DE2EB7"/>
  </w:style>
  <w:style w:type="paragraph" w:customStyle="1" w:styleId="02Lead">
    <w:name w:val="02_Lead"/>
    <w:basedOn w:val="02Textnormal"/>
    <w:next w:val="02Textnormal"/>
    <w:qFormat/>
    <w:rsid w:val="003D5C32"/>
    <w:pPr>
      <w:contextualSpacing/>
    </w:pPr>
    <w:rPr>
      <w:b/>
    </w:rPr>
  </w:style>
  <w:style w:type="table" w:styleId="Tabellenraster">
    <w:name w:val="Table Grid"/>
    <w:basedOn w:val="NormaleTabelle"/>
    <w:uiPriority w:val="59"/>
    <w:rsid w:val="00AC70FD"/>
    <w:tblPr>
      <w:tblCellMar>
        <w:left w:w="0" w:type="dxa"/>
        <w:right w:w="0" w:type="dxa"/>
      </w:tblCellMar>
    </w:tblPr>
  </w:style>
  <w:style w:type="paragraph" w:customStyle="1" w:styleId="99AbstandvorTextbeginn">
    <w:name w:val="99_Abstand_vor_Textbeginn"/>
    <w:basedOn w:val="Standard"/>
    <w:next w:val="02Textnormal"/>
    <w:rsid w:val="007D2785"/>
    <w:pPr>
      <w:tabs>
        <w:tab w:val="clear" w:pos="284"/>
        <w:tab w:val="clear" w:pos="567"/>
        <w:tab w:val="clear" w:pos="851"/>
        <w:tab w:val="clear" w:pos="3969"/>
      </w:tabs>
      <w:spacing w:after="16"/>
    </w:pPr>
  </w:style>
  <w:style w:type="paragraph" w:styleId="Kopfzeile">
    <w:name w:val="header"/>
    <w:basedOn w:val="Standard"/>
    <w:link w:val="Kopf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27E2"/>
    <w:rPr>
      <w:lang w:val="de-CH"/>
    </w:rPr>
  </w:style>
  <w:style w:type="paragraph" w:styleId="Fuzeile">
    <w:name w:val="footer"/>
    <w:basedOn w:val="Standard"/>
    <w:link w:val="Fu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27E2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F4"/>
    <w:rPr>
      <w:rFonts w:ascii="Tahoma" w:hAnsi="Tahoma" w:cs="Tahoma"/>
      <w:sz w:val="16"/>
      <w:szCs w:val="16"/>
      <w:lang w:val="de-CH"/>
    </w:rPr>
  </w:style>
  <w:style w:type="paragraph" w:customStyle="1" w:styleId="00Logozusatz">
    <w:name w:val="00_Logozusatz"/>
    <w:basedOn w:val="Kopfzeile"/>
    <w:rsid w:val="00DD3DF4"/>
    <w:pPr>
      <w:spacing w:line="170" w:lineRule="exact"/>
    </w:pPr>
    <w:rPr>
      <w:spacing w:val="2"/>
      <w:kern w:val="14"/>
      <w:sz w:val="14"/>
    </w:rPr>
  </w:style>
  <w:style w:type="paragraph" w:customStyle="1" w:styleId="00Adressblock">
    <w:name w:val="00_Adressblock"/>
    <w:basedOn w:val="00Logozusatz"/>
    <w:rsid w:val="0043111E"/>
    <w:pPr>
      <w:jc w:val="right"/>
    </w:pPr>
  </w:style>
  <w:style w:type="character" w:styleId="Hyperlink">
    <w:name w:val="Hyperlink"/>
    <w:basedOn w:val="Absatz-Standardschriftart"/>
    <w:uiPriority w:val="99"/>
    <w:semiHidden/>
    <w:rsid w:val="004927E2"/>
    <w:rPr>
      <w:color w:val="auto"/>
      <w:u w:val="none"/>
    </w:rPr>
  </w:style>
  <w:style w:type="paragraph" w:customStyle="1" w:styleId="02TextohneAbstand">
    <w:name w:val="02_Text_ohne_Abstand"/>
    <w:basedOn w:val="02Textnormal"/>
    <w:next w:val="02Textnormal"/>
    <w:qFormat/>
    <w:rsid w:val="00DE2EB7"/>
    <w:pPr>
      <w:spacing w:after="0"/>
    </w:pPr>
  </w:style>
  <w:style w:type="paragraph" w:customStyle="1" w:styleId="03Auflistung">
    <w:name w:val="03_Auflistung"/>
    <w:basedOn w:val="02Textnormal"/>
    <w:qFormat/>
    <w:rsid w:val="008450AB"/>
    <w:pPr>
      <w:numPr>
        <w:numId w:val="18"/>
      </w:numPr>
      <w:spacing w:after="0"/>
      <w:jc w:val="left"/>
    </w:pPr>
  </w:style>
  <w:style w:type="paragraph" w:customStyle="1" w:styleId="03AuflistungmitEinzug">
    <w:name w:val="03_Auflistung_mit_Einzug"/>
    <w:basedOn w:val="03Auflistung"/>
    <w:qFormat/>
    <w:rsid w:val="00F61F64"/>
    <w:pPr>
      <w:numPr>
        <w:ilvl w:val="1"/>
      </w:numPr>
      <w:ind w:hanging="284"/>
    </w:pPr>
  </w:style>
  <w:style w:type="paragraph" w:customStyle="1" w:styleId="03AuflistungBuchstabe">
    <w:name w:val="03_Auflistung_Buchstabe"/>
    <w:basedOn w:val="02Textnormal"/>
    <w:qFormat/>
    <w:rsid w:val="008450AB"/>
    <w:pPr>
      <w:numPr>
        <w:numId w:val="19"/>
      </w:numPr>
      <w:spacing w:after="0"/>
      <w:jc w:val="left"/>
    </w:pPr>
  </w:style>
  <w:style w:type="paragraph" w:customStyle="1" w:styleId="04Nummerierung">
    <w:name w:val="04_Nummerierung"/>
    <w:basedOn w:val="02Textnormal"/>
    <w:next w:val="02Textnormal"/>
    <w:qFormat/>
    <w:rsid w:val="008450AB"/>
    <w:pPr>
      <w:numPr>
        <w:numId w:val="20"/>
      </w:numPr>
      <w:spacing w:after="0"/>
      <w:jc w:val="left"/>
    </w:pPr>
  </w:style>
  <w:style w:type="numbering" w:customStyle="1" w:styleId="SGListe">
    <w:name w:val="SG_Liste"/>
    <w:basedOn w:val="KeineListe"/>
    <w:uiPriority w:val="99"/>
    <w:rsid w:val="008450AB"/>
    <w:pPr>
      <w:numPr>
        <w:numId w:val="4"/>
      </w:numPr>
    </w:pPr>
  </w:style>
  <w:style w:type="numbering" w:customStyle="1" w:styleId="SGListe2">
    <w:name w:val="SG_Liste2"/>
    <w:basedOn w:val="SGListe"/>
    <w:uiPriority w:val="99"/>
    <w:rsid w:val="008450AB"/>
    <w:pPr>
      <w:numPr>
        <w:numId w:val="6"/>
      </w:numPr>
    </w:pPr>
  </w:style>
  <w:style w:type="numbering" w:customStyle="1" w:styleId="SGListe3">
    <w:name w:val="SG_Liste3"/>
    <w:basedOn w:val="KeineListe"/>
    <w:uiPriority w:val="99"/>
    <w:rsid w:val="008450AB"/>
    <w:pPr>
      <w:numPr>
        <w:numId w:val="11"/>
      </w:numPr>
    </w:pPr>
  </w:style>
  <w:style w:type="paragraph" w:customStyle="1" w:styleId="99fusszeile">
    <w:name w:val="99_fusszeile"/>
    <w:basedOn w:val="Fuzeile"/>
    <w:rsid w:val="00211B22"/>
    <w:pPr>
      <w:spacing w:line="170" w:lineRule="exact"/>
      <w:jc w:val="right"/>
    </w:pPr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rsid w:val="005D6C2F"/>
    <w:pPr>
      <w:tabs>
        <w:tab w:val="clear" w:pos="567"/>
        <w:tab w:val="clear" w:pos="851"/>
        <w:tab w:val="clear" w:pos="3969"/>
      </w:tabs>
      <w:spacing w:line="170" w:lineRule="exact"/>
      <w:ind w:left="284" w:hanging="284"/>
      <w:jc w:val="left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27E2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71AF0"/>
    <w:rPr>
      <w:vertAlign w:val="superscript"/>
    </w:rPr>
  </w:style>
  <w:style w:type="paragraph" w:customStyle="1" w:styleId="10Bildladen">
    <w:name w:val="10_Bild_laden"/>
    <w:basedOn w:val="02Textnormal"/>
    <w:next w:val="02Textnormal"/>
    <w:qFormat/>
    <w:rsid w:val="00307738"/>
    <w:pPr>
      <w:spacing w:after="0" w:line="240" w:lineRule="auto"/>
      <w:jc w:val="left"/>
    </w:pPr>
    <w:rPr>
      <w:noProof/>
      <w:lang w:val="de-DE" w:eastAsia="de-DE"/>
    </w:rPr>
  </w:style>
  <w:style w:type="paragraph" w:customStyle="1" w:styleId="01TitelMedienmitteilung">
    <w:name w:val="01_Titel_Medienmitteilung"/>
    <w:basedOn w:val="02Lead"/>
    <w:next w:val="02Lead"/>
    <w:qFormat/>
    <w:rsid w:val="00EC2B77"/>
    <w:pPr>
      <w:tabs>
        <w:tab w:val="clear" w:pos="284"/>
        <w:tab w:val="clear" w:pos="567"/>
        <w:tab w:val="clear" w:pos="851"/>
        <w:tab w:val="clear" w:pos="3969"/>
      </w:tabs>
      <w:spacing w:after="280" w:line="280" w:lineRule="exact"/>
    </w:pPr>
    <w:rPr>
      <w:sz w:val="26"/>
    </w:rPr>
  </w:style>
  <w:style w:type="paragraph" w:customStyle="1" w:styleId="01Untertitel">
    <w:name w:val="01_Untertitel"/>
    <w:basedOn w:val="02Lead"/>
    <w:next w:val="02Textnormal"/>
    <w:qFormat/>
    <w:rsid w:val="003D5C32"/>
    <w:pPr>
      <w:spacing w:after="0"/>
    </w:pPr>
  </w:style>
  <w:style w:type="paragraph" w:customStyle="1" w:styleId="05BoxText">
    <w:name w:val="05_Box_Text"/>
    <w:basedOn w:val="05BoxTitel"/>
    <w:qFormat/>
    <w:rsid w:val="00907CBE"/>
    <w:rPr>
      <w:b w:val="0"/>
    </w:rPr>
  </w:style>
  <w:style w:type="paragraph" w:customStyle="1" w:styleId="00Dokumenttitel">
    <w:name w:val="00_Dokumenttitel"/>
    <w:basedOn w:val="01TitelMedienmitteilung"/>
    <w:rsid w:val="008F377E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70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0C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0CB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0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0CB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wissgranum.c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tion\CI-CD\Formatvorlagen\03w_SG_Medienmitteil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4066-85DE-4895-8B47-D7E70BE0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03w_SG_Medienmitteilung</Template>
  <TotalTime>0</TotalTime>
  <Pages>2</Pages>
  <Words>764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SG_Medienmitteilung</vt:lpstr>
    </vt:vector>
  </TitlesOfParts>
  <Company>swiss granum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SG_Medienmitteilung</dc:title>
  <dc:creator>Njomza Selmani</dc:creator>
  <cp:lastModifiedBy>Thomas</cp:lastModifiedBy>
  <cp:revision>42</cp:revision>
  <cp:lastPrinted>2023-10-12T09:48:00Z</cp:lastPrinted>
  <dcterms:created xsi:type="dcterms:W3CDTF">2021-11-24T06:55:00Z</dcterms:created>
  <dcterms:modified xsi:type="dcterms:W3CDTF">2023-11-15T11:06:00Z</dcterms:modified>
</cp:coreProperties>
</file>